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EA" w:rsidRDefault="002C07EA" w:rsidP="00B3019E">
      <w:pPr>
        <w:jc w:val="both"/>
        <w:rPr>
          <w:b/>
        </w:rPr>
      </w:pPr>
      <w:r w:rsidRPr="008F655E">
        <w:rPr>
          <w:b/>
        </w:rPr>
        <w:t xml:space="preserve">SÜLEYMAN DEMİREL ÜNİVERSİTESİ </w:t>
      </w:r>
    </w:p>
    <w:p w:rsidR="002C07EA" w:rsidRPr="008F655E" w:rsidRDefault="002C07EA" w:rsidP="00B3019E">
      <w:pPr>
        <w:jc w:val="both"/>
        <w:rPr>
          <w:b/>
        </w:rPr>
      </w:pPr>
      <w:r w:rsidRPr="008F655E">
        <w:rPr>
          <w:b/>
        </w:rPr>
        <w:t>ULUSLARARASI ÖĞRENCİ KABULÜ HAKKINDA YÖNERGE</w:t>
      </w:r>
    </w:p>
    <w:p w:rsidR="002C07EA" w:rsidRPr="008F655E" w:rsidRDefault="002C07EA" w:rsidP="00B3019E">
      <w:pPr>
        <w:jc w:val="both"/>
      </w:pPr>
    </w:p>
    <w:p w:rsidR="002C07EA" w:rsidRPr="008F655E" w:rsidRDefault="002C07EA" w:rsidP="00B3019E">
      <w:pPr>
        <w:rPr>
          <w:b/>
        </w:rPr>
      </w:pPr>
      <w:r w:rsidRPr="008F655E">
        <w:rPr>
          <w:b/>
        </w:rPr>
        <w:t>BİRİNCİ BÖLÜM</w:t>
      </w:r>
    </w:p>
    <w:p w:rsidR="002C07EA" w:rsidRPr="008F655E" w:rsidRDefault="002C07EA" w:rsidP="00B3019E">
      <w:pPr>
        <w:rPr>
          <w:b/>
        </w:rPr>
      </w:pPr>
    </w:p>
    <w:p w:rsidR="002C07EA" w:rsidRPr="008F655E" w:rsidRDefault="002C07EA" w:rsidP="00B3019E">
      <w:pPr>
        <w:rPr>
          <w:b/>
        </w:rPr>
      </w:pPr>
      <w:r w:rsidRPr="008F655E">
        <w:rPr>
          <w:b/>
        </w:rPr>
        <w:t>Amaç, Kapsam, Dayanak ve Tanımlar</w:t>
      </w:r>
    </w:p>
    <w:p w:rsidR="002C07EA" w:rsidRPr="008F655E" w:rsidRDefault="002C07EA" w:rsidP="00B3019E">
      <w:pPr>
        <w:jc w:val="both"/>
      </w:pPr>
    </w:p>
    <w:p w:rsidR="002C07EA" w:rsidRPr="008F655E" w:rsidRDefault="002C07EA" w:rsidP="00B3019E">
      <w:pPr>
        <w:ind w:firstLine="708"/>
        <w:jc w:val="both"/>
        <w:rPr>
          <w:b/>
        </w:rPr>
      </w:pPr>
      <w:r w:rsidRPr="008F655E">
        <w:rPr>
          <w:b/>
        </w:rPr>
        <w:t>Amaç</w:t>
      </w:r>
    </w:p>
    <w:p w:rsidR="002C07EA" w:rsidRPr="008F655E" w:rsidRDefault="002C07EA" w:rsidP="00B3019E">
      <w:pPr>
        <w:jc w:val="both"/>
      </w:pPr>
      <w:r w:rsidRPr="008F655E">
        <w:rPr>
          <w:b/>
        </w:rPr>
        <w:tab/>
        <w:t>MADDE 1 –</w:t>
      </w:r>
      <w:r w:rsidRPr="008F655E">
        <w:t xml:space="preserve"> (1) Bu Yönergenin amacı, Süleyman Demirel Üniversitesi bünyesindeki birimlerin ön lisans ve lisans düzeyindeki diploma programlarına uluslararası öğrenci kabulüne ilişkin esasları belirlemektir. </w:t>
      </w:r>
    </w:p>
    <w:p w:rsidR="002C07EA" w:rsidRPr="008F655E" w:rsidRDefault="002C07EA" w:rsidP="00B3019E">
      <w:pPr>
        <w:jc w:val="both"/>
      </w:pPr>
      <w:r w:rsidRPr="008F655E">
        <w:tab/>
      </w:r>
    </w:p>
    <w:p w:rsidR="002C07EA" w:rsidRPr="008F655E" w:rsidRDefault="002C07EA" w:rsidP="00B3019E">
      <w:pPr>
        <w:pStyle w:val="Default"/>
        <w:jc w:val="both"/>
        <w:rPr>
          <w:b/>
          <w:color w:val="auto"/>
        </w:rPr>
      </w:pPr>
      <w:r w:rsidRPr="008F655E">
        <w:rPr>
          <w:color w:val="auto"/>
        </w:rPr>
        <w:tab/>
      </w:r>
      <w:r w:rsidRPr="008F655E">
        <w:rPr>
          <w:b/>
          <w:color w:val="auto"/>
        </w:rPr>
        <w:t>Kapsam</w:t>
      </w:r>
    </w:p>
    <w:p w:rsidR="002C07EA" w:rsidRPr="008F655E" w:rsidRDefault="002C07EA" w:rsidP="00B3019E">
      <w:pPr>
        <w:ind w:firstLine="708"/>
        <w:jc w:val="both"/>
      </w:pPr>
      <w:r w:rsidRPr="008F655E">
        <w:rPr>
          <w:b/>
        </w:rPr>
        <w:t>MADDE 2 –</w:t>
      </w:r>
      <w:r w:rsidRPr="008F655E">
        <w:t xml:space="preserve"> (1) Bu Yönerge, uluslararası öğrenci kabulüne ilişkin sınav, kontenjan belirleme, başvuru koşulları, tercih işlemleri, başvuruların değerlendirilmesi ile Türkçe ve Yabancı Dil Hazırlık Eğitimine </w:t>
      </w:r>
      <w:proofErr w:type="gramStart"/>
      <w:r w:rsidRPr="008F655E">
        <w:t>ilişkin  koşulları</w:t>
      </w:r>
      <w:proofErr w:type="gramEnd"/>
      <w:r w:rsidRPr="008F655E">
        <w:t xml:space="preserve"> kapsar.</w:t>
      </w:r>
    </w:p>
    <w:p w:rsidR="002C07EA" w:rsidRPr="008F655E" w:rsidRDefault="002C07EA" w:rsidP="00B3019E">
      <w:pPr>
        <w:ind w:firstLine="708"/>
        <w:jc w:val="both"/>
      </w:pPr>
    </w:p>
    <w:p w:rsidR="002C07EA" w:rsidRPr="008F655E" w:rsidRDefault="002C07EA" w:rsidP="00B3019E">
      <w:pPr>
        <w:ind w:firstLine="708"/>
        <w:jc w:val="both"/>
        <w:rPr>
          <w:b/>
        </w:rPr>
      </w:pPr>
      <w:r w:rsidRPr="008F655E">
        <w:rPr>
          <w:b/>
        </w:rPr>
        <w:t>Dayanak</w:t>
      </w:r>
    </w:p>
    <w:p w:rsidR="002C07EA" w:rsidRPr="001C79AB" w:rsidRDefault="002C07EA" w:rsidP="00C24EA7">
      <w:pPr>
        <w:autoSpaceDE w:val="0"/>
        <w:autoSpaceDN w:val="0"/>
        <w:adjustRightInd w:val="0"/>
        <w:ind w:firstLine="708"/>
        <w:jc w:val="both"/>
        <w:rPr>
          <w:b/>
          <w:sz w:val="20"/>
          <w:szCs w:val="20"/>
        </w:rPr>
      </w:pPr>
      <w:r w:rsidRPr="008F655E">
        <w:rPr>
          <w:b/>
        </w:rPr>
        <w:t>MADDE 3 –</w:t>
      </w:r>
      <w:r w:rsidRPr="008F655E">
        <w:t xml:space="preserve"> (1) Bu Yönerge Türkiye’de Öğrenim Gören Yabancı Uyruklu Öğrencilere ilişkin 2922 sayılı Kanunun 3 üncü maddesi uyarınca kurulan Yükseköğretim Değerlendirme Kurulu’nun </w:t>
      </w:r>
      <w:proofErr w:type="gramStart"/>
      <w:r w:rsidRPr="008F655E">
        <w:t>6/1/2010</w:t>
      </w:r>
      <w:proofErr w:type="gramEnd"/>
      <w:r w:rsidRPr="008F655E">
        <w:t xml:space="preserve"> tarihli kararı doğrultusunda, 21/1/2010 tarihli Yükseköğretim Genel Kurul toplantısında oluşturulan ve 25/8/2011</w:t>
      </w:r>
      <w:r w:rsidR="00C24EA7">
        <w:t>- 01/02/2013</w:t>
      </w:r>
      <w:r w:rsidRPr="008F655E">
        <w:t xml:space="preserve"> tarihli Yükseköğretim Genel Kurul toplantısında değiştirilen yurtdışından öğrenci kabulüne ilişkin esaslar ve değişiklikleri dikkate alınarak düzenlenmiştir.</w:t>
      </w:r>
      <w:r w:rsidR="001C79AB">
        <w:t xml:space="preserve"> </w:t>
      </w:r>
      <w:r w:rsidR="001C79AB" w:rsidRPr="001C79AB">
        <w:rPr>
          <w:b/>
          <w:sz w:val="20"/>
          <w:szCs w:val="20"/>
        </w:rPr>
        <w:t>(12.04.2013 tarih</w:t>
      </w:r>
      <w:r w:rsidR="00651560">
        <w:rPr>
          <w:b/>
          <w:sz w:val="20"/>
          <w:szCs w:val="20"/>
        </w:rPr>
        <w:t>li</w:t>
      </w:r>
      <w:r w:rsidR="001C79AB" w:rsidRPr="001C79AB">
        <w:rPr>
          <w:b/>
          <w:sz w:val="20"/>
          <w:szCs w:val="20"/>
        </w:rPr>
        <w:t xml:space="preserve"> ve 404/5 </w:t>
      </w:r>
      <w:r w:rsidR="00651560">
        <w:rPr>
          <w:b/>
          <w:sz w:val="20"/>
          <w:szCs w:val="20"/>
        </w:rPr>
        <w:t>s</w:t>
      </w:r>
      <w:r w:rsidR="001C79AB" w:rsidRPr="001C79AB">
        <w:rPr>
          <w:b/>
          <w:sz w:val="20"/>
          <w:szCs w:val="20"/>
        </w:rPr>
        <w:t xml:space="preserve">ayılı Senato </w:t>
      </w:r>
      <w:r w:rsidR="00651560">
        <w:rPr>
          <w:b/>
          <w:sz w:val="20"/>
          <w:szCs w:val="20"/>
        </w:rPr>
        <w:t>k</w:t>
      </w:r>
      <w:r w:rsidR="001C79AB" w:rsidRPr="001C79AB">
        <w:rPr>
          <w:b/>
          <w:sz w:val="20"/>
          <w:szCs w:val="20"/>
        </w:rPr>
        <w:t>ararı ile değişik</w:t>
      </w:r>
      <w:r w:rsidR="00651560">
        <w:rPr>
          <w:b/>
          <w:sz w:val="20"/>
          <w:szCs w:val="20"/>
        </w:rPr>
        <w:t>.</w:t>
      </w:r>
      <w:r w:rsidR="001C79AB" w:rsidRPr="001C79AB">
        <w:rPr>
          <w:b/>
          <w:sz w:val="20"/>
          <w:szCs w:val="20"/>
        </w:rPr>
        <w:t>)</w:t>
      </w:r>
    </w:p>
    <w:p w:rsidR="002C07EA" w:rsidRPr="008F655E" w:rsidRDefault="002C07EA" w:rsidP="00B3019E">
      <w:pPr>
        <w:autoSpaceDE w:val="0"/>
        <w:autoSpaceDN w:val="0"/>
        <w:adjustRightInd w:val="0"/>
        <w:jc w:val="both"/>
      </w:pPr>
    </w:p>
    <w:p w:rsidR="002C07EA" w:rsidRPr="008F655E" w:rsidRDefault="002C07EA" w:rsidP="00B3019E">
      <w:pPr>
        <w:autoSpaceDE w:val="0"/>
        <w:autoSpaceDN w:val="0"/>
        <w:adjustRightInd w:val="0"/>
        <w:jc w:val="both"/>
        <w:rPr>
          <w:b/>
        </w:rPr>
      </w:pPr>
      <w:r w:rsidRPr="008F655E">
        <w:tab/>
      </w:r>
      <w:r w:rsidRPr="008F655E">
        <w:rPr>
          <w:b/>
        </w:rPr>
        <w:t>Tanımlar</w:t>
      </w:r>
      <w:r>
        <w:rPr>
          <w:b/>
        </w:rPr>
        <w:t xml:space="preserve"> </w:t>
      </w:r>
    </w:p>
    <w:p w:rsidR="002C07EA" w:rsidRDefault="002C07EA" w:rsidP="00B3019E">
      <w:pPr>
        <w:pStyle w:val="Default"/>
        <w:jc w:val="both"/>
        <w:rPr>
          <w:color w:val="auto"/>
        </w:rPr>
      </w:pPr>
      <w:r w:rsidRPr="008F655E">
        <w:rPr>
          <w:b/>
          <w:color w:val="auto"/>
        </w:rPr>
        <w:tab/>
        <w:t>MADDE 4 -</w:t>
      </w:r>
      <w:r w:rsidRPr="008F655E">
        <w:rPr>
          <w:color w:val="auto"/>
        </w:rPr>
        <w:t xml:space="preserve">  (1) Bu Yönergede geçen; </w:t>
      </w:r>
    </w:p>
    <w:p w:rsidR="002C07EA" w:rsidRPr="00002AA0" w:rsidRDefault="002C07EA" w:rsidP="00A3605F">
      <w:pPr>
        <w:pStyle w:val="Default"/>
        <w:numPr>
          <w:ilvl w:val="0"/>
          <w:numId w:val="14"/>
        </w:numPr>
        <w:jc w:val="both"/>
        <w:rPr>
          <w:color w:val="auto"/>
        </w:rPr>
      </w:pPr>
      <w:r>
        <w:rPr>
          <w:color w:val="auto"/>
        </w:rPr>
        <w:t>BİRİM</w:t>
      </w:r>
      <w:r>
        <w:rPr>
          <w:color w:val="auto"/>
        </w:rPr>
        <w:tab/>
      </w:r>
      <w:r w:rsidRPr="00002AA0">
        <w:rPr>
          <w:color w:val="auto"/>
        </w:rPr>
        <w:t xml:space="preserve">: Süleyman Demirel Üniversitesi bünyesindeki fakülte, yüksekokul ve meslek yüksekokullarını, </w:t>
      </w:r>
    </w:p>
    <w:p w:rsidR="002C07EA" w:rsidRPr="00002AA0" w:rsidRDefault="002C07EA" w:rsidP="00A3605F">
      <w:pPr>
        <w:pStyle w:val="Default"/>
        <w:numPr>
          <w:ilvl w:val="0"/>
          <w:numId w:val="14"/>
        </w:numPr>
        <w:jc w:val="both"/>
        <w:rPr>
          <w:color w:val="auto"/>
        </w:rPr>
      </w:pPr>
      <w:proofErr w:type="gramStart"/>
      <w:r w:rsidRPr="00002AA0">
        <w:rPr>
          <w:color w:val="auto"/>
        </w:rPr>
        <w:t>KKTC : Kuzey</w:t>
      </w:r>
      <w:proofErr w:type="gramEnd"/>
      <w:r w:rsidRPr="00002AA0">
        <w:rPr>
          <w:color w:val="auto"/>
        </w:rPr>
        <w:t xml:space="preserve"> Kıbrıs Türk Cumhuriyeti’ni</w:t>
      </w:r>
    </w:p>
    <w:p w:rsidR="002C07EA" w:rsidRPr="00002AA0" w:rsidRDefault="002C07EA" w:rsidP="00A3605F">
      <w:pPr>
        <w:numPr>
          <w:ilvl w:val="0"/>
          <w:numId w:val="14"/>
        </w:numPr>
        <w:jc w:val="both"/>
      </w:pPr>
      <w:r>
        <w:t>KOMİSYON</w:t>
      </w:r>
      <w:r>
        <w:tab/>
        <w:t>:Rektör tarafından atanan ilgili</w:t>
      </w:r>
      <w:r w:rsidRPr="00002AA0">
        <w:t xml:space="preserve"> Rektör </w:t>
      </w:r>
      <w:r>
        <w:t>Y</w:t>
      </w:r>
      <w:r w:rsidRPr="00002AA0">
        <w:t xml:space="preserve">ardımcısının başkanlığında </w:t>
      </w:r>
      <w:r>
        <w:t xml:space="preserve">uluslararası ilişkiler koordinatörü, ülke koordinatörleri ve Öğrenci İşleri Daire Başkanından oluşan Sınav </w:t>
      </w:r>
      <w:proofErr w:type="gramStart"/>
      <w:r>
        <w:t>Hazırlık  ve</w:t>
      </w:r>
      <w:proofErr w:type="gramEnd"/>
      <w:r>
        <w:t xml:space="preserve"> Uygulama Komisyonunu,</w:t>
      </w:r>
    </w:p>
    <w:p w:rsidR="002C07EA" w:rsidRPr="00002AA0" w:rsidRDefault="002C07EA" w:rsidP="00A3605F">
      <w:pPr>
        <w:pStyle w:val="Default"/>
        <w:numPr>
          <w:ilvl w:val="0"/>
          <w:numId w:val="14"/>
        </w:numPr>
        <w:jc w:val="both"/>
        <w:rPr>
          <w:color w:val="auto"/>
        </w:rPr>
      </w:pPr>
      <w:r>
        <w:rPr>
          <w:color w:val="auto"/>
        </w:rPr>
        <w:t>KURUL</w:t>
      </w:r>
      <w:r w:rsidRPr="00002AA0">
        <w:rPr>
          <w:color w:val="auto"/>
        </w:rPr>
        <w:t xml:space="preserve">: Süleyman Demirel Üniversitesine bağlı fakültelerde fakülte kurulunu, yüksekokullarda yüksekokul kurulunu, meslek yüksekokullarında meslek yüksekokulu kurulunu, </w:t>
      </w:r>
    </w:p>
    <w:p w:rsidR="002C07EA" w:rsidRPr="00002AA0" w:rsidRDefault="009A512D" w:rsidP="00A3605F">
      <w:pPr>
        <w:pStyle w:val="Default"/>
        <w:numPr>
          <w:ilvl w:val="0"/>
          <w:numId w:val="14"/>
        </w:numPr>
        <w:jc w:val="both"/>
        <w:rPr>
          <w:color w:val="auto"/>
        </w:rPr>
      </w:pPr>
      <w:r>
        <w:rPr>
          <w:color w:val="auto"/>
        </w:rPr>
        <w:t>TÜDAM</w:t>
      </w:r>
      <w:r w:rsidR="002C07EA" w:rsidRPr="00002AA0">
        <w:rPr>
          <w:color w:val="auto"/>
        </w:rPr>
        <w:t xml:space="preserve">: Süleyman Demirel Üniversitesi Türk Dili Öğretimi Uygulama ve Araştırma Merkezi Müdürlüğünü, </w:t>
      </w:r>
      <w:r w:rsidR="00513D9C" w:rsidRPr="001C79AB">
        <w:rPr>
          <w:b/>
          <w:sz w:val="20"/>
          <w:szCs w:val="20"/>
        </w:rPr>
        <w:t>(</w:t>
      </w:r>
      <w:r w:rsidR="00513D9C">
        <w:rPr>
          <w:b/>
          <w:sz w:val="20"/>
          <w:szCs w:val="20"/>
        </w:rPr>
        <w:t>13.02.2014</w:t>
      </w:r>
      <w:r w:rsidR="00513D9C" w:rsidRPr="001C79AB">
        <w:rPr>
          <w:b/>
          <w:sz w:val="20"/>
          <w:szCs w:val="20"/>
        </w:rPr>
        <w:t xml:space="preserve"> tarih</w:t>
      </w:r>
      <w:r w:rsidR="003D2733">
        <w:rPr>
          <w:b/>
          <w:sz w:val="20"/>
          <w:szCs w:val="20"/>
        </w:rPr>
        <w:t>li</w:t>
      </w:r>
      <w:r w:rsidR="00513D9C" w:rsidRPr="001C79AB">
        <w:rPr>
          <w:b/>
          <w:sz w:val="20"/>
          <w:szCs w:val="20"/>
        </w:rPr>
        <w:t xml:space="preserve"> ve 4</w:t>
      </w:r>
      <w:r w:rsidR="00513D9C">
        <w:rPr>
          <w:b/>
          <w:sz w:val="20"/>
          <w:szCs w:val="20"/>
        </w:rPr>
        <w:t>21</w:t>
      </w:r>
      <w:r w:rsidR="00513D9C" w:rsidRPr="001C79AB">
        <w:rPr>
          <w:b/>
          <w:sz w:val="20"/>
          <w:szCs w:val="20"/>
        </w:rPr>
        <w:t>/</w:t>
      </w:r>
      <w:r w:rsidR="00513D9C">
        <w:rPr>
          <w:b/>
          <w:sz w:val="20"/>
          <w:szCs w:val="20"/>
        </w:rPr>
        <w:t>9</w:t>
      </w:r>
      <w:r w:rsidR="003D2733">
        <w:rPr>
          <w:b/>
          <w:sz w:val="20"/>
          <w:szCs w:val="20"/>
        </w:rPr>
        <w:t xml:space="preserve"> s</w:t>
      </w:r>
      <w:r w:rsidR="00513D9C" w:rsidRPr="001C79AB">
        <w:rPr>
          <w:b/>
          <w:sz w:val="20"/>
          <w:szCs w:val="20"/>
        </w:rPr>
        <w:t xml:space="preserve">ayılı Senato </w:t>
      </w:r>
      <w:r w:rsidR="003D2733">
        <w:rPr>
          <w:b/>
          <w:sz w:val="20"/>
          <w:szCs w:val="20"/>
        </w:rPr>
        <w:t>k</w:t>
      </w:r>
      <w:r w:rsidR="00513D9C" w:rsidRPr="001C79AB">
        <w:rPr>
          <w:b/>
          <w:sz w:val="20"/>
          <w:szCs w:val="20"/>
        </w:rPr>
        <w:t>ararı ile değişik</w:t>
      </w:r>
      <w:r w:rsidR="003D2733">
        <w:rPr>
          <w:b/>
          <w:sz w:val="20"/>
          <w:szCs w:val="20"/>
        </w:rPr>
        <w:t>.</w:t>
      </w:r>
      <w:r w:rsidR="00513D9C" w:rsidRPr="001C79AB">
        <w:rPr>
          <w:b/>
          <w:sz w:val="20"/>
          <w:szCs w:val="20"/>
        </w:rPr>
        <w:t>)</w:t>
      </w:r>
    </w:p>
    <w:p w:rsidR="002C07EA" w:rsidRPr="00002AA0" w:rsidRDefault="002C07EA" w:rsidP="00A3605F">
      <w:pPr>
        <w:pStyle w:val="Default"/>
        <w:numPr>
          <w:ilvl w:val="0"/>
          <w:numId w:val="14"/>
        </w:numPr>
        <w:jc w:val="both"/>
        <w:rPr>
          <w:color w:val="auto"/>
        </w:rPr>
      </w:pPr>
      <w:r>
        <w:rPr>
          <w:color w:val="auto"/>
        </w:rPr>
        <w:t>ÖSYM</w:t>
      </w:r>
      <w:r>
        <w:rPr>
          <w:color w:val="auto"/>
        </w:rPr>
        <w:tab/>
      </w:r>
      <w:r w:rsidRPr="00002AA0">
        <w:rPr>
          <w:color w:val="auto"/>
        </w:rPr>
        <w:t xml:space="preserve">: Ölçme, Seçme ve Yerleştirme Merkezini, </w:t>
      </w:r>
    </w:p>
    <w:p w:rsidR="002C07EA" w:rsidRPr="00002AA0" w:rsidRDefault="002C07EA" w:rsidP="00A3605F">
      <w:pPr>
        <w:pStyle w:val="Default"/>
        <w:numPr>
          <w:ilvl w:val="0"/>
          <w:numId w:val="14"/>
        </w:numPr>
        <w:jc w:val="both"/>
        <w:rPr>
          <w:color w:val="auto"/>
        </w:rPr>
      </w:pPr>
      <w:r>
        <w:rPr>
          <w:color w:val="auto"/>
        </w:rPr>
        <w:t>PROGRAM</w:t>
      </w:r>
      <w:r w:rsidRPr="00002AA0">
        <w:rPr>
          <w:color w:val="auto"/>
        </w:rPr>
        <w:t xml:space="preserve">: </w:t>
      </w:r>
      <w:proofErr w:type="spellStart"/>
      <w:r w:rsidRPr="00002AA0">
        <w:rPr>
          <w:color w:val="auto"/>
        </w:rPr>
        <w:t>Önlisans</w:t>
      </w:r>
      <w:proofErr w:type="spellEnd"/>
      <w:r w:rsidRPr="00002AA0">
        <w:rPr>
          <w:color w:val="auto"/>
        </w:rPr>
        <w:t xml:space="preserve"> ve Lisans düzeyindeki diploma programını,</w:t>
      </w:r>
    </w:p>
    <w:p w:rsidR="002C07EA" w:rsidRPr="00002AA0" w:rsidRDefault="002C07EA" w:rsidP="00A3605F">
      <w:pPr>
        <w:pStyle w:val="Default"/>
        <w:numPr>
          <w:ilvl w:val="0"/>
          <w:numId w:val="14"/>
        </w:numPr>
        <w:jc w:val="both"/>
        <w:rPr>
          <w:color w:val="auto"/>
        </w:rPr>
      </w:pPr>
      <w:r w:rsidRPr="00002AA0">
        <w:rPr>
          <w:color w:val="auto"/>
        </w:rPr>
        <w:t>REKTÖRL</w:t>
      </w:r>
      <w:r>
        <w:rPr>
          <w:color w:val="auto"/>
        </w:rPr>
        <w:t>ÜK</w:t>
      </w:r>
      <w:r w:rsidRPr="00002AA0">
        <w:rPr>
          <w:color w:val="auto"/>
        </w:rPr>
        <w:t xml:space="preserve">: Süleyman Demirel Üniversitesi Rektörlüğünü, </w:t>
      </w:r>
    </w:p>
    <w:p w:rsidR="002C07EA" w:rsidRPr="00002AA0" w:rsidRDefault="002C07EA" w:rsidP="00A3605F">
      <w:pPr>
        <w:pStyle w:val="Default"/>
        <w:numPr>
          <w:ilvl w:val="0"/>
          <w:numId w:val="14"/>
        </w:numPr>
        <w:jc w:val="both"/>
        <w:rPr>
          <w:color w:val="auto"/>
        </w:rPr>
      </w:pPr>
      <w:proofErr w:type="gramStart"/>
      <w:r w:rsidRPr="00002AA0">
        <w:rPr>
          <w:color w:val="auto"/>
        </w:rPr>
        <w:t>SDÜ : Süleyman</w:t>
      </w:r>
      <w:proofErr w:type="gramEnd"/>
      <w:r w:rsidRPr="00002AA0">
        <w:rPr>
          <w:color w:val="auto"/>
        </w:rPr>
        <w:t xml:space="preserve"> Demirel Üniversitesi’ni, </w:t>
      </w:r>
    </w:p>
    <w:p w:rsidR="002C07EA" w:rsidRPr="00002AA0" w:rsidRDefault="002C07EA" w:rsidP="00A3605F">
      <w:pPr>
        <w:pStyle w:val="Default"/>
        <w:numPr>
          <w:ilvl w:val="0"/>
          <w:numId w:val="14"/>
        </w:numPr>
        <w:jc w:val="both"/>
        <w:rPr>
          <w:color w:val="auto"/>
        </w:rPr>
      </w:pPr>
      <w:r>
        <w:rPr>
          <w:color w:val="auto"/>
        </w:rPr>
        <w:t>SDÜYÖS</w:t>
      </w:r>
      <w:r w:rsidRPr="00002AA0">
        <w:rPr>
          <w:color w:val="auto"/>
        </w:rPr>
        <w:t xml:space="preserve">: Süleyman Demirel Üniversitesi Uluslararası Öğrenci Sınavını, </w:t>
      </w:r>
    </w:p>
    <w:p w:rsidR="002C07EA" w:rsidRPr="00002AA0" w:rsidRDefault="002C07EA" w:rsidP="00A3605F">
      <w:pPr>
        <w:pStyle w:val="Default"/>
        <w:numPr>
          <w:ilvl w:val="0"/>
          <w:numId w:val="14"/>
        </w:numPr>
        <w:jc w:val="both"/>
        <w:rPr>
          <w:color w:val="auto"/>
        </w:rPr>
      </w:pPr>
      <w:proofErr w:type="gramStart"/>
      <w:r w:rsidRPr="00002AA0">
        <w:rPr>
          <w:color w:val="auto"/>
        </w:rPr>
        <w:t>S</w:t>
      </w:r>
      <w:r>
        <w:rPr>
          <w:color w:val="auto"/>
        </w:rPr>
        <w:t>ENATO</w:t>
      </w:r>
      <w:r w:rsidRPr="00002AA0">
        <w:rPr>
          <w:color w:val="auto"/>
        </w:rPr>
        <w:t xml:space="preserve"> : Süleyman</w:t>
      </w:r>
      <w:proofErr w:type="gramEnd"/>
      <w:r w:rsidRPr="00002AA0">
        <w:rPr>
          <w:color w:val="auto"/>
        </w:rPr>
        <w:t xml:space="preserve"> Demirel Üniversitesi Senatosunu</w:t>
      </w:r>
    </w:p>
    <w:p w:rsidR="002C07EA" w:rsidRPr="00002AA0" w:rsidRDefault="002C07EA" w:rsidP="00A3605F">
      <w:pPr>
        <w:pStyle w:val="Default"/>
        <w:numPr>
          <w:ilvl w:val="0"/>
          <w:numId w:val="14"/>
        </w:numPr>
        <w:jc w:val="both"/>
        <w:rPr>
          <w:color w:val="auto"/>
        </w:rPr>
      </w:pPr>
      <w:proofErr w:type="gramStart"/>
      <w:r w:rsidRPr="00002AA0">
        <w:rPr>
          <w:color w:val="auto"/>
        </w:rPr>
        <w:t>TC : Türkiye</w:t>
      </w:r>
      <w:proofErr w:type="gramEnd"/>
      <w:r w:rsidRPr="00002AA0">
        <w:rPr>
          <w:color w:val="auto"/>
        </w:rPr>
        <w:t xml:space="preserve"> Cumhuriyetini</w:t>
      </w:r>
    </w:p>
    <w:p w:rsidR="002C07EA" w:rsidRPr="00002AA0" w:rsidRDefault="002C07EA" w:rsidP="00A3605F">
      <w:pPr>
        <w:numPr>
          <w:ilvl w:val="0"/>
          <w:numId w:val="14"/>
        </w:numPr>
        <w:autoSpaceDE w:val="0"/>
        <w:autoSpaceDN w:val="0"/>
        <w:adjustRightInd w:val="0"/>
        <w:jc w:val="both"/>
      </w:pPr>
      <w:r>
        <w:t>YDYO</w:t>
      </w:r>
      <w:r>
        <w:tab/>
      </w:r>
      <w:r w:rsidRPr="00002AA0">
        <w:t xml:space="preserve"> : Yabancı Diller Yüksekokulunu</w:t>
      </w:r>
    </w:p>
    <w:p w:rsidR="002C07EA" w:rsidRPr="00002AA0" w:rsidRDefault="002C07EA" w:rsidP="00A3605F">
      <w:pPr>
        <w:pStyle w:val="Default"/>
        <w:numPr>
          <w:ilvl w:val="0"/>
          <w:numId w:val="14"/>
        </w:numPr>
        <w:jc w:val="both"/>
        <w:rPr>
          <w:color w:val="auto"/>
        </w:rPr>
      </w:pPr>
      <w:proofErr w:type="gramStart"/>
      <w:r w:rsidRPr="00002AA0">
        <w:rPr>
          <w:color w:val="auto"/>
        </w:rPr>
        <w:t>YÖK : Yükseköğretim</w:t>
      </w:r>
      <w:proofErr w:type="gramEnd"/>
      <w:r w:rsidRPr="00002AA0">
        <w:rPr>
          <w:color w:val="auto"/>
        </w:rPr>
        <w:t xml:space="preserve"> Kurulunu, </w:t>
      </w:r>
    </w:p>
    <w:p w:rsidR="002C07EA" w:rsidRPr="00002AA0" w:rsidRDefault="002C07EA" w:rsidP="00293B65">
      <w:pPr>
        <w:pStyle w:val="Default"/>
        <w:numPr>
          <w:ilvl w:val="0"/>
          <w:numId w:val="14"/>
        </w:numPr>
        <w:jc w:val="both"/>
        <w:rPr>
          <w:color w:val="auto"/>
        </w:rPr>
      </w:pPr>
      <w:r>
        <w:rPr>
          <w:color w:val="auto"/>
        </w:rPr>
        <w:t>YÖNETİM KURULU</w:t>
      </w:r>
      <w:r w:rsidRPr="00002AA0">
        <w:rPr>
          <w:color w:val="auto"/>
        </w:rPr>
        <w:t xml:space="preserve">: Süleyman Demirel Üniversitesi bünyesindeki fakülte, yüksekokul ve meslek yüksekokulu yönetim kurulunu, </w:t>
      </w:r>
    </w:p>
    <w:p w:rsidR="002C07EA" w:rsidRDefault="002C07EA" w:rsidP="00B3019E">
      <w:pPr>
        <w:jc w:val="both"/>
      </w:pPr>
      <w:r>
        <w:lastRenderedPageBreak/>
        <w:t>İfade eder.</w:t>
      </w:r>
    </w:p>
    <w:p w:rsidR="002C07EA" w:rsidRPr="008F655E" w:rsidRDefault="002C07EA" w:rsidP="00B3019E">
      <w:pPr>
        <w:jc w:val="both"/>
      </w:pPr>
    </w:p>
    <w:p w:rsidR="002C07EA" w:rsidRPr="008F655E" w:rsidRDefault="002C07EA" w:rsidP="00B3019E">
      <w:pPr>
        <w:ind w:firstLine="708"/>
        <w:jc w:val="both"/>
        <w:rPr>
          <w:b/>
        </w:rPr>
      </w:pPr>
      <w:r w:rsidRPr="008F655E">
        <w:rPr>
          <w:b/>
        </w:rPr>
        <w:t>İKİNCİ BÖLÜM</w:t>
      </w:r>
    </w:p>
    <w:p w:rsidR="002C07EA" w:rsidRPr="008F655E" w:rsidRDefault="002C07EA" w:rsidP="00B3019E">
      <w:pPr>
        <w:ind w:firstLine="708"/>
        <w:jc w:val="both"/>
        <w:rPr>
          <w:b/>
        </w:rPr>
      </w:pPr>
    </w:p>
    <w:p w:rsidR="002C07EA" w:rsidRPr="008F655E" w:rsidRDefault="002C07EA" w:rsidP="00B3019E">
      <w:pPr>
        <w:ind w:firstLine="708"/>
        <w:jc w:val="both"/>
        <w:rPr>
          <w:b/>
        </w:rPr>
      </w:pPr>
      <w:r w:rsidRPr="008F655E">
        <w:rPr>
          <w:b/>
        </w:rPr>
        <w:t>Uluslararası Öğrenci Alımına İlişkin Esaslar</w:t>
      </w:r>
    </w:p>
    <w:p w:rsidR="002C07EA" w:rsidRPr="008F655E" w:rsidRDefault="002C07EA" w:rsidP="00B3019E">
      <w:pPr>
        <w:jc w:val="both"/>
      </w:pPr>
    </w:p>
    <w:p w:rsidR="002C07EA" w:rsidRPr="008F655E" w:rsidRDefault="002C07EA" w:rsidP="00B3019E">
      <w:pPr>
        <w:pStyle w:val="Default"/>
        <w:ind w:firstLine="708"/>
        <w:jc w:val="both"/>
        <w:rPr>
          <w:b/>
          <w:color w:val="auto"/>
        </w:rPr>
      </w:pPr>
      <w:r w:rsidRPr="008F655E">
        <w:rPr>
          <w:b/>
          <w:color w:val="auto"/>
        </w:rPr>
        <w:t xml:space="preserve">Uluslararası Öğrenci Sınavı </w:t>
      </w:r>
    </w:p>
    <w:p w:rsidR="001C79AB" w:rsidRPr="001C79AB" w:rsidRDefault="002C07EA" w:rsidP="001C79AB">
      <w:pPr>
        <w:autoSpaceDE w:val="0"/>
        <w:autoSpaceDN w:val="0"/>
        <w:adjustRightInd w:val="0"/>
        <w:ind w:firstLine="708"/>
        <w:jc w:val="both"/>
        <w:rPr>
          <w:b/>
          <w:sz w:val="20"/>
          <w:szCs w:val="20"/>
        </w:rPr>
      </w:pPr>
      <w:r w:rsidRPr="008F655E">
        <w:rPr>
          <w:b/>
        </w:rPr>
        <w:t>MADDE 5 -</w:t>
      </w:r>
      <w:r w:rsidRPr="008F655E">
        <w:t xml:space="preserve"> (1) SDÜYÖS </w:t>
      </w:r>
      <w:r w:rsidR="00C65BA1">
        <w:t xml:space="preserve">Temel Beceri ve Genel Yetenek Sınavı </w:t>
      </w:r>
      <w:r w:rsidRPr="008F655E">
        <w:t xml:space="preserve">yılda </w:t>
      </w:r>
      <w:r w:rsidR="009A512D">
        <w:t xml:space="preserve">en az </w:t>
      </w:r>
      <w:r w:rsidRPr="008F655E">
        <w:t>bir kez yapılır. Sınava başvuru tarihleri, sınavın yapılış şekli, içeriği ve tarihi senato tarafından belirlenir.</w:t>
      </w:r>
      <w:r w:rsidR="001C79AB">
        <w:t xml:space="preserve"> </w:t>
      </w:r>
      <w:r w:rsidR="001C79AB" w:rsidRPr="001C79AB">
        <w:rPr>
          <w:b/>
          <w:sz w:val="20"/>
          <w:szCs w:val="20"/>
        </w:rPr>
        <w:t>(</w:t>
      </w:r>
      <w:r w:rsidR="009A512D">
        <w:rPr>
          <w:b/>
          <w:sz w:val="20"/>
          <w:szCs w:val="20"/>
        </w:rPr>
        <w:t>13.02.2014</w:t>
      </w:r>
      <w:r w:rsidR="001C79AB" w:rsidRPr="001C79AB">
        <w:rPr>
          <w:b/>
          <w:sz w:val="20"/>
          <w:szCs w:val="20"/>
        </w:rPr>
        <w:t xml:space="preserve"> tarih</w:t>
      </w:r>
      <w:r w:rsidR="003D2733">
        <w:rPr>
          <w:b/>
          <w:sz w:val="20"/>
          <w:szCs w:val="20"/>
        </w:rPr>
        <w:t>li</w:t>
      </w:r>
      <w:r w:rsidR="001C79AB" w:rsidRPr="001C79AB">
        <w:rPr>
          <w:b/>
          <w:sz w:val="20"/>
          <w:szCs w:val="20"/>
        </w:rPr>
        <w:t xml:space="preserve"> ve 4</w:t>
      </w:r>
      <w:r w:rsidR="009A512D">
        <w:rPr>
          <w:b/>
          <w:sz w:val="20"/>
          <w:szCs w:val="20"/>
        </w:rPr>
        <w:t>21</w:t>
      </w:r>
      <w:r w:rsidR="001C79AB" w:rsidRPr="001C79AB">
        <w:rPr>
          <w:b/>
          <w:sz w:val="20"/>
          <w:szCs w:val="20"/>
        </w:rPr>
        <w:t>/</w:t>
      </w:r>
      <w:r w:rsidR="009A512D">
        <w:rPr>
          <w:b/>
          <w:sz w:val="20"/>
          <w:szCs w:val="20"/>
        </w:rPr>
        <w:t>9</w:t>
      </w:r>
      <w:r w:rsidR="001C79AB" w:rsidRPr="001C79AB">
        <w:rPr>
          <w:b/>
          <w:sz w:val="20"/>
          <w:szCs w:val="20"/>
        </w:rPr>
        <w:t xml:space="preserve"> </w:t>
      </w:r>
      <w:r w:rsidR="003D2733">
        <w:rPr>
          <w:b/>
          <w:sz w:val="20"/>
          <w:szCs w:val="20"/>
        </w:rPr>
        <w:t>sayılı Senato k</w:t>
      </w:r>
      <w:r w:rsidR="001C79AB" w:rsidRPr="001C79AB">
        <w:rPr>
          <w:b/>
          <w:sz w:val="20"/>
          <w:szCs w:val="20"/>
        </w:rPr>
        <w:t>ararı ile değişik</w:t>
      </w:r>
      <w:r w:rsidR="003D2733">
        <w:rPr>
          <w:b/>
          <w:sz w:val="20"/>
          <w:szCs w:val="20"/>
        </w:rPr>
        <w:t>.</w:t>
      </w:r>
      <w:r w:rsidR="001C79AB" w:rsidRPr="001C79AB">
        <w:rPr>
          <w:b/>
          <w:sz w:val="20"/>
          <w:szCs w:val="20"/>
        </w:rPr>
        <w:t>)</w:t>
      </w: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jc w:val="both"/>
        <w:rPr>
          <w:color w:val="auto"/>
        </w:rPr>
      </w:pPr>
      <w:r w:rsidRPr="008F655E">
        <w:rPr>
          <w:color w:val="auto"/>
        </w:rPr>
        <w:t xml:space="preserve">(2) SDÜYÖS, Rektör tarafından atanan Sınav Hazırlık ve Uygulama Komisyonu tarafından yürütülür. </w:t>
      </w: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jc w:val="both"/>
        <w:rPr>
          <w:color w:val="auto"/>
        </w:rPr>
      </w:pPr>
      <w:r w:rsidRPr="008F655E">
        <w:rPr>
          <w:color w:val="auto"/>
        </w:rPr>
        <w:t xml:space="preserve">(3) Sınavın koordinasyonu ve sonuçların ilanı komisyon kararları ve talimatları doğrultusunda gerçekleştirilir. </w:t>
      </w: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jc w:val="both"/>
        <w:rPr>
          <w:color w:val="auto"/>
        </w:rPr>
      </w:pPr>
      <w:r w:rsidRPr="008F655E">
        <w:rPr>
          <w:color w:val="auto"/>
        </w:rPr>
        <w:t xml:space="preserve">(4) SDÜYÖS sonucu, sınav tarihini izleyen bir (1) eğitim ve öğretim yılı için geçerlidir. </w:t>
      </w:r>
    </w:p>
    <w:p w:rsidR="002C07EA" w:rsidRPr="008F655E" w:rsidRDefault="002C07EA" w:rsidP="00B3019E">
      <w:pPr>
        <w:pStyle w:val="Default"/>
        <w:ind w:firstLine="708"/>
        <w:jc w:val="both"/>
        <w:rPr>
          <w:color w:val="auto"/>
        </w:rPr>
      </w:pPr>
    </w:p>
    <w:p w:rsidR="00816D03" w:rsidRDefault="003D195B" w:rsidP="001C79AB">
      <w:pPr>
        <w:autoSpaceDE w:val="0"/>
        <w:autoSpaceDN w:val="0"/>
        <w:adjustRightInd w:val="0"/>
        <w:ind w:firstLine="708"/>
        <w:jc w:val="both"/>
        <w:rPr>
          <w:b/>
          <w:sz w:val="20"/>
          <w:szCs w:val="20"/>
        </w:rPr>
      </w:pPr>
      <w:r>
        <w:t xml:space="preserve">(5) SDÜYÖS sınavı iki testten oluşan “çoktan seçmeli” tipte sorulardan oluşmaktadır. Bu testlerden biri Temel Beceri ve Genel Yetenek Sınavı, </w:t>
      </w:r>
      <w:r w:rsidR="00C05C15">
        <w:t xml:space="preserve">diğeri Türkçe Seviye Belirleme Sınavıdır. </w:t>
      </w:r>
      <w:r w:rsidR="00816D03">
        <w:t xml:space="preserve">Ham puanlar doğru cevap sayısına göre bulunacak ve </w:t>
      </w:r>
      <w:r w:rsidR="00C05C15">
        <w:t>standart puanlara dönüştürülecektir.</w:t>
      </w:r>
      <w:r w:rsidR="00816D03" w:rsidRPr="00816D03">
        <w:rPr>
          <w:b/>
          <w:sz w:val="20"/>
          <w:szCs w:val="20"/>
        </w:rPr>
        <w:t xml:space="preserve"> </w:t>
      </w:r>
      <w:r w:rsidR="00816D03" w:rsidRPr="001C79AB">
        <w:rPr>
          <w:b/>
          <w:sz w:val="20"/>
          <w:szCs w:val="20"/>
        </w:rPr>
        <w:t>(</w:t>
      </w:r>
      <w:r w:rsidR="00816D03">
        <w:rPr>
          <w:b/>
          <w:sz w:val="20"/>
          <w:szCs w:val="20"/>
        </w:rPr>
        <w:t>13.02.2014</w:t>
      </w:r>
      <w:r w:rsidR="00816D03" w:rsidRPr="001C79AB">
        <w:rPr>
          <w:b/>
          <w:sz w:val="20"/>
          <w:szCs w:val="20"/>
        </w:rPr>
        <w:t xml:space="preserve"> tarih</w:t>
      </w:r>
      <w:r w:rsidR="00651560">
        <w:rPr>
          <w:b/>
          <w:sz w:val="20"/>
          <w:szCs w:val="20"/>
        </w:rPr>
        <w:t>li</w:t>
      </w:r>
      <w:r w:rsidR="00816D03" w:rsidRPr="001C79AB">
        <w:rPr>
          <w:b/>
          <w:sz w:val="20"/>
          <w:szCs w:val="20"/>
        </w:rPr>
        <w:t xml:space="preserve"> ve 4</w:t>
      </w:r>
      <w:r w:rsidR="00816D03">
        <w:rPr>
          <w:b/>
          <w:sz w:val="20"/>
          <w:szCs w:val="20"/>
        </w:rPr>
        <w:t>21</w:t>
      </w:r>
      <w:r w:rsidR="00816D03" w:rsidRPr="001C79AB">
        <w:rPr>
          <w:b/>
          <w:sz w:val="20"/>
          <w:szCs w:val="20"/>
        </w:rPr>
        <w:t>/</w:t>
      </w:r>
      <w:r w:rsidR="00816D03">
        <w:rPr>
          <w:b/>
          <w:sz w:val="20"/>
          <w:szCs w:val="20"/>
        </w:rPr>
        <w:t>9</w:t>
      </w:r>
      <w:r w:rsidR="00816D03" w:rsidRPr="001C79AB">
        <w:rPr>
          <w:b/>
          <w:sz w:val="20"/>
          <w:szCs w:val="20"/>
        </w:rPr>
        <w:t xml:space="preserve"> </w:t>
      </w:r>
      <w:r w:rsidR="00651560">
        <w:rPr>
          <w:b/>
          <w:sz w:val="20"/>
          <w:szCs w:val="20"/>
        </w:rPr>
        <w:t>s</w:t>
      </w:r>
      <w:r w:rsidR="00816D03" w:rsidRPr="001C79AB">
        <w:rPr>
          <w:b/>
          <w:sz w:val="20"/>
          <w:szCs w:val="20"/>
        </w:rPr>
        <w:t xml:space="preserve">ayılı Senato </w:t>
      </w:r>
      <w:r w:rsidR="00651560">
        <w:rPr>
          <w:b/>
          <w:sz w:val="20"/>
          <w:szCs w:val="20"/>
        </w:rPr>
        <w:t>k</w:t>
      </w:r>
      <w:r w:rsidR="00816D03" w:rsidRPr="001C79AB">
        <w:rPr>
          <w:b/>
          <w:sz w:val="20"/>
          <w:szCs w:val="20"/>
        </w:rPr>
        <w:t>ararı ile değişik</w:t>
      </w:r>
      <w:r w:rsidR="00651560">
        <w:rPr>
          <w:b/>
          <w:sz w:val="20"/>
          <w:szCs w:val="20"/>
        </w:rPr>
        <w:t>.</w:t>
      </w:r>
      <w:r w:rsidR="00816D03" w:rsidRPr="001C79AB">
        <w:rPr>
          <w:b/>
          <w:sz w:val="20"/>
          <w:szCs w:val="20"/>
        </w:rPr>
        <w:t>)</w:t>
      </w:r>
    </w:p>
    <w:p w:rsidR="00816D03" w:rsidRDefault="001C79AB" w:rsidP="001C79AB">
      <w:pPr>
        <w:autoSpaceDE w:val="0"/>
        <w:autoSpaceDN w:val="0"/>
        <w:adjustRightInd w:val="0"/>
        <w:ind w:firstLine="708"/>
        <w:jc w:val="both"/>
      </w:pPr>
      <w:r>
        <w:t xml:space="preserve"> </w:t>
      </w:r>
    </w:p>
    <w:p w:rsidR="001C79AB" w:rsidRPr="001C79AB" w:rsidRDefault="00C05C15" w:rsidP="001C79AB">
      <w:pPr>
        <w:autoSpaceDE w:val="0"/>
        <w:autoSpaceDN w:val="0"/>
        <w:adjustRightInd w:val="0"/>
        <w:ind w:firstLine="708"/>
        <w:jc w:val="both"/>
        <w:rPr>
          <w:b/>
          <w:sz w:val="20"/>
          <w:szCs w:val="20"/>
        </w:rPr>
      </w:pPr>
      <w:r>
        <w:t>(6) SDÜYÖS sınavı anlaşma yapılan ve sınav yapılması uygun görülen ülkelerde yapılır.</w:t>
      </w:r>
      <w:r w:rsidR="001C79AB" w:rsidRPr="001C79AB">
        <w:rPr>
          <w:b/>
          <w:sz w:val="20"/>
          <w:szCs w:val="20"/>
        </w:rPr>
        <w:t xml:space="preserve"> (12.04.2013 tarih</w:t>
      </w:r>
      <w:r w:rsidR="003D2733">
        <w:rPr>
          <w:b/>
          <w:sz w:val="20"/>
          <w:szCs w:val="20"/>
        </w:rPr>
        <w:t>li ve 404/5 s</w:t>
      </w:r>
      <w:r w:rsidR="001C79AB" w:rsidRPr="001C79AB">
        <w:rPr>
          <w:b/>
          <w:sz w:val="20"/>
          <w:szCs w:val="20"/>
        </w:rPr>
        <w:t xml:space="preserve">ayılı Senato </w:t>
      </w:r>
      <w:r w:rsidR="003D2733">
        <w:rPr>
          <w:b/>
          <w:sz w:val="20"/>
          <w:szCs w:val="20"/>
        </w:rPr>
        <w:t>k</w:t>
      </w:r>
      <w:r w:rsidR="001C79AB" w:rsidRPr="001C79AB">
        <w:rPr>
          <w:b/>
          <w:sz w:val="20"/>
          <w:szCs w:val="20"/>
        </w:rPr>
        <w:t>ararı ile değişik</w:t>
      </w:r>
      <w:r w:rsidR="003D2733">
        <w:rPr>
          <w:b/>
          <w:sz w:val="20"/>
          <w:szCs w:val="20"/>
        </w:rPr>
        <w:t>.</w:t>
      </w:r>
      <w:r w:rsidR="001C79AB" w:rsidRPr="001C79AB">
        <w:rPr>
          <w:b/>
          <w:sz w:val="20"/>
          <w:szCs w:val="20"/>
        </w:rPr>
        <w:t>)</w:t>
      </w: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b/>
          <w:color w:val="auto"/>
        </w:rPr>
      </w:pPr>
      <w:r w:rsidRPr="008F655E">
        <w:rPr>
          <w:b/>
          <w:color w:val="auto"/>
        </w:rPr>
        <w:t xml:space="preserve">Kontenjanlar </w:t>
      </w:r>
    </w:p>
    <w:p w:rsidR="002C07EA" w:rsidRPr="008F655E" w:rsidRDefault="002C07EA" w:rsidP="00B3019E">
      <w:pPr>
        <w:pStyle w:val="Default"/>
        <w:ind w:firstLine="708"/>
        <w:jc w:val="both"/>
        <w:rPr>
          <w:color w:val="auto"/>
        </w:rPr>
      </w:pPr>
      <w:r w:rsidRPr="008F655E">
        <w:rPr>
          <w:b/>
          <w:color w:val="auto"/>
        </w:rPr>
        <w:t>MADDE 6 -</w:t>
      </w:r>
      <w:r w:rsidRPr="008F655E">
        <w:rPr>
          <w:color w:val="auto"/>
        </w:rPr>
        <w:t xml:space="preserve"> (1) Uluslararası öğrenci kabul edecek birimlerin </w:t>
      </w:r>
      <w:proofErr w:type="spellStart"/>
      <w:r w:rsidRPr="008F655E">
        <w:rPr>
          <w:color w:val="auto"/>
        </w:rPr>
        <w:t>önlisans</w:t>
      </w:r>
      <w:proofErr w:type="spellEnd"/>
      <w:r w:rsidRPr="008F655E">
        <w:rPr>
          <w:color w:val="auto"/>
        </w:rPr>
        <w:t xml:space="preserve"> ve lisans düzeyindeki birinci öğretim, ikinci öğretim ve uzaktan eğitim programlarına ayrılacak kontenjanlar ile varsa özel koşullar Senato kararıyla belirlenir. </w:t>
      </w: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jc w:val="both"/>
        <w:rPr>
          <w:color w:val="auto"/>
        </w:rPr>
      </w:pPr>
      <w:r w:rsidRPr="008F655E">
        <w:rPr>
          <w:color w:val="auto"/>
        </w:rPr>
        <w:t xml:space="preserve">(2) Senato kararı ile belirlenen kontenjan ve koşullar YÖK’e bildirilir. </w:t>
      </w:r>
    </w:p>
    <w:p w:rsidR="002C07EA" w:rsidRPr="008F655E" w:rsidRDefault="002C07EA" w:rsidP="00B3019E">
      <w:pPr>
        <w:pStyle w:val="Default"/>
        <w:ind w:firstLine="708"/>
        <w:jc w:val="both"/>
        <w:rPr>
          <w:color w:val="auto"/>
        </w:rPr>
      </w:pPr>
    </w:p>
    <w:p w:rsidR="002C07EA" w:rsidRPr="008E29E7" w:rsidRDefault="002C07EA" w:rsidP="00B3019E">
      <w:pPr>
        <w:pStyle w:val="Default"/>
        <w:ind w:firstLine="708"/>
        <w:jc w:val="both"/>
        <w:rPr>
          <w:color w:val="auto"/>
        </w:rPr>
      </w:pPr>
      <w:r w:rsidRPr="008F655E">
        <w:rPr>
          <w:color w:val="auto"/>
        </w:rPr>
        <w:t xml:space="preserve">(3) Uluslararası öğrenci kabulü için bir programa ayrılan kontenjanı tercih eden olmaması veya kontenjanın dolmaması </w:t>
      </w:r>
      <w:proofErr w:type="gramStart"/>
      <w:r w:rsidRPr="008F655E">
        <w:rPr>
          <w:color w:val="auto"/>
        </w:rPr>
        <w:t>halinde,</w:t>
      </w:r>
      <w:r w:rsidRPr="008E29E7">
        <w:t>boş</w:t>
      </w:r>
      <w:proofErr w:type="gramEnd"/>
      <w:r w:rsidRPr="008E29E7">
        <w:t xml:space="preserve"> kalan kontenjanlar , Senato kararıyla diğer bölüm /program kontenjanlarına aktarılabilir</w:t>
      </w:r>
      <w:r>
        <w:t xml:space="preserve"> </w:t>
      </w:r>
      <w:r w:rsidRPr="008E29E7">
        <w:rPr>
          <w:color w:val="auto"/>
        </w:rPr>
        <w:t xml:space="preserve">dolmayan ya da tercih edilmeyen kontenjanlar, Üniversitenin talebi halinde, YÖK onayı ile Üniversitenin diğer program kontenjanlarına eklenebilir. </w:t>
      </w: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b/>
          <w:color w:val="auto"/>
        </w:rPr>
      </w:pPr>
      <w:r w:rsidRPr="008E29E7">
        <w:rPr>
          <w:b/>
        </w:rPr>
        <w:t>Başvuru Yapabilecek Adaylar</w:t>
      </w:r>
    </w:p>
    <w:p w:rsidR="002C07EA" w:rsidRPr="008F655E" w:rsidRDefault="002C07EA" w:rsidP="00B3019E">
      <w:pPr>
        <w:pStyle w:val="Default"/>
        <w:ind w:firstLine="708"/>
        <w:jc w:val="both"/>
        <w:rPr>
          <w:color w:val="auto"/>
        </w:rPr>
      </w:pPr>
      <w:r w:rsidRPr="008F655E">
        <w:rPr>
          <w:b/>
          <w:color w:val="auto"/>
        </w:rPr>
        <w:t xml:space="preserve">MADDE 7 - </w:t>
      </w:r>
    </w:p>
    <w:p w:rsidR="002C07EA" w:rsidRPr="008F655E" w:rsidRDefault="002C07EA" w:rsidP="00E55725">
      <w:pPr>
        <w:pStyle w:val="Default"/>
        <w:ind w:firstLine="708"/>
        <w:jc w:val="both"/>
        <w:rPr>
          <w:color w:val="auto"/>
        </w:rPr>
      </w:pPr>
      <w:r>
        <w:rPr>
          <w:color w:val="auto"/>
        </w:rPr>
        <w:t>(A</w:t>
      </w:r>
      <w:r w:rsidRPr="008F655E">
        <w:rPr>
          <w:color w:val="auto"/>
        </w:rPr>
        <w:t>) Lise Son sınıfta okuyan ya da mezun durumunda</w:t>
      </w:r>
      <w:r w:rsidRPr="00E55725">
        <w:rPr>
          <w:color w:val="FF0000"/>
        </w:rPr>
        <w:t xml:space="preserve"> </w:t>
      </w:r>
      <w:r w:rsidRPr="008E29E7">
        <w:t>bulunmaları koşuluyla</w:t>
      </w:r>
      <w:r>
        <w:rPr>
          <w:color w:val="auto"/>
        </w:rPr>
        <w:t>,</w:t>
      </w:r>
    </w:p>
    <w:p w:rsidR="002C07EA" w:rsidRPr="008F655E" w:rsidRDefault="002C07EA" w:rsidP="00B3019E">
      <w:pPr>
        <w:pStyle w:val="Default"/>
        <w:jc w:val="both"/>
        <w:rPr>
          <w:color w:val="auto"/>
        </w:rPr>
      </w:pPr>
      <w:r w:rsidRPr="008F655E">
        <w:rPr>
          <w:color w:val="auto"/>
        </w:rPr>
        <w:t xml:space="preserve">1) Yabancı uyruklu olanların, </w:t>
      </w:r>
    </w:p>
    <w:p w:rsidR="001C79AB" w:rsidRPr="001C79AB" w:rsidRDefault="002C07EA" w:rsidP="001C79AB">
      <w:pPr>
        <w:autoSpaceDE w:val="0"/>
        <w:autoSpaceDN w:val="0"/>
        <w:adjustRightInd w:val="0"/>
        <w:ind w:firstLine="708"/>
        <w:jc w:val="both"/>
        <w:rPr>
          <w:b/>
          <w:sz w:val="20"/>
          <w:szCs w:val="20"/>
        </w:rPr>
      </w:pPr>
      <w:proofErr w:type="gramStart"/>
      <w:r w:rsidRPr="008F655E">
        <w:t>2) 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w:t>
      </w:r>
      <w:r w:rsidR="00E2281B">
        <w:t xml:space="preserve"> (5901 Sayılı Türk Vatandaşlığı Kanununun 7. Maddesinde “(1) Türkiye içinde veya dışında Türk vatandaşı ana veya babadan evlilik birliği içinde doğan </w:t>
      </w:r>
      <w:r w:rsidR="00E2281B">
        <w:lastRenderedPageBreak/>
        <w:t xml:space="preserve">çocuk Türk vatandaşıdır.” </w:t>
      </w:r>
      <w:proofErr w:type="gramEnd"/>
      <w:r w:rsidR="00E2281B">
        <w:t>Hükmü bulunmakta olup yurtdışından kabul kontenjanlarına başvuracak adayların Türk Vatandaşlığı Kanununu incelemelerinde yarar bulunmaktadır.</w:t>
      </w:r>
      <w:proofErr w:type="gramStart"/>
      <w:r w:rsidR="00E2281B">
        <w:t>)</w:t>
      </w:r>
      <w:proofErr w:type="gramEnd"/>
      <w:r w:rsidR="00E2281B">
        <w:t xml:space="preserve"> </w:t>
      </w:r>
      <w:r w:rsidR="001C79AB" w:rsidRPr="001C79AB">
        <w:rPr>
          <w:b/>
          <w:sz w:val="20"/>
          <w:szCs w:val="20"/>
        </w:rPr>
        <w:t>(12.04.2013 tarih</w:t>
      </w:r>
      <w:r w:rsidR="00651560">
        <w:rPr>
          <w:b/>
          <w:sz w:val="20"/>
          <w:szCs w:val="20"/>
        </w:rPr>
        <w:t>li ve 404/5 s</w:t>
      </w:r>
      <w:r w:rsidR="001C79AB" w:rsidRPr="001C79AB">
        <w:rPr>
          <w:b/>
          <w:sz w:val="20"/>
          <w:szCs w:val="20"/>
        </w:rPr>
        <w:t xml:space="preserve">ayılı Senato </w:t>
      </w:r>
      <w:r w:rsidR="00651560">
        <w:rPr>
          <w:b/>
          <w:sz w:val="20"/>
          <w:szCs w:val="20"/>
        </w:rPr>
        <w:t>k</w:t>
      </w:r>
      <w:r w:rsidR="001C79AB" w:rsidRPr="001C79AB">
        <w:rPr>
          <w:b/>
          <w:sz w:val="20"/>
          <w:szCs w:val="20"/>
        </w:rPr>
        <w:t>ararı ile değişik</w:t>
      </w:r>
      <w:r w:rsidR="00651560">
        <w:rPr>
          <w:b/>
          <w:sz w:val="20"/>
          <w:szCs w:val="20"/>
        </w:rPr>
        <w:t>.</w:t>
      </w:r>
      <w:r w:rsidR="001C79AB" w:rsidRPr="001C79AB">
        <w:rPr>
          <w:b/>
          <w:sz w:val="20"/>
          <w:szCs w:val="20"/>
        </w:rPr>
        <w:t>)</w:t>
      </w:r>
    </w:p>
    <w:p w:rsidR="001C79AB" w:rsidRPr="001C79AB" w:rsidRDefault="002C07EA" w:rsidP="001C79AB">
      <w:pPr>
        <w:autoSpaceDE w:val="0"/>
        <w:autoSpaceDN w:val="0"/>
        <w:adjustRightInd w:val="0"/>
        <w:ind w:firstLine="708"/>
        <w:jc w:val="both"/>
        <w:rPr>
          <w:b/>
          <w:sz w:val="20"/>
          <w:szCs w:val="20"/>
        </w:rPr>
      </w:pPr>
      <w:r w:rsidRPr="008F655E">
        <w:t>3) Doğumla yabancı uyruklu</w:t>
      </w:r>
      <w:r w:rsidR="00E03327">
        <w:t xml:space="preserve"> iken </w:t>
      </w:r>
      <w:r w:rsidRPr="008F655E">
        <w:t>sonra</w:t>
      </w:r>
      <w:r w:rsidR="00E03327">
        <w:t>dan</w:t>
      </w:r>
      <w:r w:rsidRPr="008F655E">
        <w:t xml:space="preserve"> </w:t>
      </w:r>
      <w:r w:rsidR="00E03327">
        <w:t xml:space="preserve">kazanılan vatandaşlık ile </w:t>
      </w:r>
      <w:r w:rsidRPr="008F655E">
        <w:t>TC vatandaşlığına geçen</w:t>
      </w:r>
      <w:r w:rsidR="00E03327">
        <w:t>lerin/bu durumdaki</w:t>
      </w:r>
      <w:r w:rsidRPr="008F655E">
        <w:t xml:space="preserve"> çift uyrukluların, </w:t>
      </w:r>
      <w:r w:rsidR="001C79AB" w:rsidRPr="001C79AB">
        <w:rPr>
          <w:b/>
          <w:sz w:val="20"/>
          <w:szCs w:val="20"/>
        </w:rPr>
        <w:t>(12.04.2013 tarih</w:t>
      </w:r>
      <w:r w:rsidR="00651560">
        <w:rPr>
          <w:b/>
          <w:sz w:val="20"/>
          <w:szCs w:val="20"/>
        </w:rPr>
        <w:t>li ve 404/5 sayılı Senato k</w:t>
      </w:r>
      <w:r w:rsidR="001C79AB" w:rsidRPr="001C79AB">
        <w:rPr>
          <w:b/>
          <w:sz w:val="20"/>
          <w:szCs w:val="20"/>
        </w:rPr>
        <w:t>ararı ile değişik</w:t>
      </w:r>
      <w:r w:rsidR="00651560">
        <w:rPr>
          <w:b/>
          <w:sz w:val="20"/>
          <w:szCs w:val="20"/>
        </w:rPr>
        <w:t>.</w:t>
      </w:r>
      <w:r w:rsidR="001C79AB" w:rsidRPr="001C79AB">
        <w:rPr>
          <w:b/>
          <w:sz w:val="20"/>
          <w:szCs w:val="20"/>
        </w:rPr>
        <w:t>)</w:t>
      </w:r>
    </w:p>
    <w:p w:rsidR="001C79AB" w:rsidRPr="001C79AB" w:rsidRDefault="0074281F" w:rsidP="001C79AB">
      <w:pPr>
        <w:autoSpaceDE w:val="0"/>
        <w:autoSpaceDN w:val="0"/>
        <w:adjustRightInd w:val="0"/>
        <w:ind w:firstLine="708"/>
        <w:jc w:val="both"/>
        <w:rPr>
          <w:b/>
          <w:sz w:val="20"/>
          <w:szCs w:val="20"/>
        </w:rPr>
      </w:pPr>
      <w:r>
        <w:t>4)TC uyruklu olup orta öğreniminin tamamını</w:t>
      </w:r>
      <w:r w:rsidR="002C07EA" w:rsidRPr="008F655E">
        <w:t xml:space="preserve"> KKTC hariç yabancı bir ülkede tamamlayanların,</w:t>
      </w:r>
      <w:r>
        <w:t xml:space="preserve"> (Orta öğreniminin tamamını KKTC dışında yabancı bir ülkedeki Türk okullarında tamamlayanlar </w:t>
      </w:r>
      <w:proofErr w:type="gramStart"/>
      <w:r>
        <w:t>dahil</w:t>
      </w:r>
      <w:proofErr w:type="gramEnd"/>
      <w:r>
        <w:t>)</w:t>
      </w:r>
      <w:r w:rsidR="002C07EA" w:rsidRPr="008F655E">
        <w:t xml:space="preserve"> </w:t>
      </w:r>
      <w:r w:rsidR="001C79AB" w:rsidRPr="001C79AB">
        <w:rPr>
          <w:b/>
          <w:sz w:val="20"/>
          <w:szCs w:val="20"/>
        </w:rPr>
        <w:t>(12.04.2013 tarih</w:t>
      </w:r>
      <w:r w:rsidR="00651560">
        <w:rPr>
          <w:b/>
          <w:sz w:val="20"/>
          <w:szCs w:val="20"/>
        </w:rPr>
        <w:t>li</w:t>
      </w:r>
      <w:r w:rsidR="001C79AB" w:rsidRPr="001C79AB">
        <w:rPr>
          <w:b/>
          <w:sz w:val="20"/>
          <w:szCs w:val="20"/>
        </w:rPr>
        <w:t xml:space="preserve"> ve 404/5 </w:t>
      </w:r>
      <w:r w:rsidR="00651560">
        <w:rPr>
          <w:b/>
          <w:sz w:val="20"/>
          <w:szCs w:val="20"/>
        </w:rPr>
        <w:t>sayılı Senato k</w:t>
      </w:r>
      <w:r w:rsidR="001C79AB" w:rsidRPr="001C79AB">
        <w:rPr>
          <w:b/>
          <w:sz w:val="20"/>
          <w:szCs w:val="20"/>
        </w:rPr>
        <w:t>ararı ile değişik</w:t>
      </w:r>
      <w:r w:rsidR="00651560">
        <w:rPr>
          <w:b/>
          <w:sz w:val="20"/>
          <w:szCs w:val="20"/>
        </w:rPr>
        <w:t>.</w:t>
      </w:r>
      <w:r w:rsidR="001C79AB" w:rsidRPr="001C79AB">
        <w:rPr>
          <w:b/>
          <w:sz w:val="20"/>
          <w:szCs w:val="20"/>
        </w:rPr>
        <w:t>)</w:t>
      </w:r>
    </w:p>
    <w:p w:rsidR="001C79AB" w:rsidRPr="001C79AB" w:rsidRDefault="002C07EA" w:rsidP="001C79AB">
      <w:pPr>
        <w:autoSpaceDE w:val="0"/>
        <w:autoSpaceDN w:val="0"/>
        <w:adjustRightInd w:val="0"/>
        <w:ind w:firstLine="708"/>
        <w:jc w:val="both"/>
        <w:rPr>
          <w:b/>
          <w:sz w:val="20"/>
          <w:szCs w:val="20"/>
        </w:rPr>
      </w:pPr>
      <w:proofErr w:type="gramStart"/>
      <w:r w:rsidRPr="008F655E">
        <w:t>5) KKTC uyruklu olup KKTC’de ikamet eden ve KKTC’de ortaöğrenimini tamamlayan GCE AL s</w:t>
      </w:r>
      <w:r w:rsidR="0074281F">
        <w:t>ınav sonuçlarına sahip olanlar ile 2005-2010 tarihleri arasında diğer ülkelerdeki kolej ve liselere kayıt yaptırıp eğitim alarak GCE AL sınav sonuçlarına sahip olan veya sahip olacakların</w:t>
      </w:r>
      <w:r w:rsidRPr="008F655E">
        <w:t xml:space="preserve"> </w:t>
      </w:r>
      <w:r w:rsidR="001C79AB" w:rsidRPr="001C79AB">
        <w:rPr>
          <w:b/>
          <w:sz w:val="20"/>
          <w:szCs w:val="20"/>
        </w:rPr>
        <w:t>(12.04.2013 tarih</w:t>
      </w:r>
      <w:r w:rsidR="00651560">
        <w:rPr>
          <w:b/>
          <w:sz w:val="20"/>
          <w:szCs w:val="20"/>
        </w:rPr>
        <w:t>li</w:t>
      </w:r>
      <w:r w:rsidR="001C79AB" w:rsidRPr="001C79AB">
        <w:rPr>
          <w:b/>
          <w:sz w:val="20"/>
          <w:szCs w:val="20"/>
        </w:rPr>
        <w:t xml:space="preserve"> ve 404/5 </w:t>
      </w:r>
      <w:r w:rsidR="00651560">
        <w:rPr>
          <w:b/>
          <w:sz w:val="20"/>
          <w:szCs w:val="20"/>
        </w:rPr>
        <w:t>s</w:t>
      </w:r>
      <w:r w:rsidR="001C79AB" w:rsidRPr="001C79AB">
        <w:rPr>
          <w:b/>
          <w:sz w:val="20"/>
          <w:szCs w:val="20"/>
        </w:rPr>
        <w:t xml:space="preserve">ayılı Senato </w:t>
      </w:r>
      <w:r w:rsidR="00651560">
        <w:rPr>
          <w:b/>
          <w:sz w:val="20"/>
          <w:szCs w:val="20"/>
        </w:rPr>
        <w:t>k</w:t>
      </w:r>
      <w:r w:rsidR="001C79AB" w:rsidRPr="001C79AB">
        <w:rPr>
          <w:b/>
          <w:sz w:val="20"/>
          <w:szCs w:val="20"/>
        </w:rPr>
        <w:t>ararı ile değişik</w:t>
      </w:r>
      <w:r w:rsidR="00651560">
        <w:rPr>
          <w:b/>
          <w:sz w:val="20"/>
          <w:szCs w:val="20"/>
        </w:rPr>
        <w:t>.</w:t>
      </w:r>
      <w:r w:rsidR="001C79AB" w:rsidRPr="001C79AB">
        <w:rPr>
          <w:b/>
          <w:sz w:val="20"/>
          <w:szCs w:val="20"/>
        </w:rPr>
        <w:t>)</w:t>
      </w:r>
      <w:proofErr w:type="gramEnd"/>
    </w:p>
    <w:p w:rsidR="002C07EA" w:rsidRPr="008F655E" w:rsidRDefault="002C07EA" w:rsidP="00B3019E">
      <w:pPr>
        <w:pStyle w:val="Default"/>
        <w:jc w:val="both"/>
        <w:rPr>
          <w:color w:val="auto"/>
        </w:rPr>
      </w:pPr>
      <w:proofErr w:type="gramStart"/>
      <w:r w:rsidRPr="008F655E">
        <w:rPr>
          <w:color w:val="auto"/>
        </w:rPr>
        <w:t>başvuruları</w:t>
      </w:r>
      <w:proofErr w:type="gramEnd"/>
      <w:r w:rsidRPr="008F655E">
        <w:rPr>
          <w:color w:val="auto"/>
        </w:rPr>
        <w:t xml:space="preserve"> kabul edilir. </w:t>
      </w: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color w:val="auto"/>
        </w:rPr>
      </w:pPr>
      <w:r>
        <w:rPr>
          <w:color w:val="auto"/>
        </w:rPr>
        <w:t>B</w:t>
      </w:r>
      <w:r w:rsidRPr="008F655E">
        <w:rPr>
          <w:color w:val="auto"/>
        </w:rPr>
        <w:t xml:space="preserve">) Adaylardan; </w:t>
      </w:r>
    </w:p>
    <w:p w:rsidR="00172FC8" w:rsidRPr="001C79AB" w:rsidRDefault="00551AC0" w:rsidP="00172FC8">
      <w:pPr>
        <w:autoSpaceDE w:val="0"/>
        <w:autoSpaceDN w:val="0"/>
        <w:adjustRightInd w:val="0"/>
        <w:ind w:firstLine="708"/>
        <w:jc w:val="both"/>
        <w:rPr>
          <w:b/>
          <w:sz w:val="20"/>
          <w:szCs w:val="20"/>
        </w:rPr>
      </w:pPr>
      <w:r>
        <w:t>1) TC uyruklu olup (orta</w:t>
      </w:r>
      <w:r w:rsidR="002C07EA" w:rsidRPr="008F655E">
        <w:t xml:space="preserve"> öğreniminin </w:t>
      </w:r>
      <w:r>
        <w:t>tamamını Türkiye’de veya</w:t>
      </w:r>
      <w:r w:rsidR="002C07EA" w:rsidRPr="008F655E">
        <w:t xml:space="preserve"> KKTC</w:t>
      </w:r>
      <w:r>
        <w:t>’de tamamlayanların,</w:t>
      </w:r>
      <w:r w:rsidR="00172FC8" w:rsidRPr="00172FC8">
        <w:rPr>
          <w:b/>
          <w:sz w:val="20"/>
          <w:szCs w:val="20"/>
        </w:rPr>
        <w:t xml:space="preserve"> </w:t>
      </w:r>
      <w:r w:rsidR="00172FC8" w:rsidRPr="001C79AB">
        <w:rPr>
          <w:b/>
          <w:sz w:val="20"/>
          <w:szCs w:val="20"/>
        </w:rPr>
        <w:t>(12.04.2013 tarih</w:t>
      </w:r>
      <w:r w:rsidR="00651560">
        <w:rPr>
          <w:b/>
          <w:sz w:val="20"/>
          <w:szCs w:val="20"/>
        </w:rPr>
        <w:t>li</w:t>
      </w:r>
      <w:r w:rsidR="00172FC8" w:rsidRPr="001C79AB">
        <w:rPr>
          <w:b/>
          <w:sz w:val="20"/>
          <w:szCs w:val="20"/>
        </w:rPr>
        <w:t xml:space="preserve"> ve 404/5 </w:t>
      </w:r>
      <w:r w:rsidR="00651560">
        <w:rPr>
          <w:b/>
          <w:sz w:val="20"/>
          <w:szCs w:val="20"/>
        </w:rPr>
        <w:t>s</w:t>
      </w:r>
      <w:r w:rsidR="00172FC8" w:rsidRPr="001C79AB">
        <w:rPr>
          <w:b/>
          <w:sz w:val="20"/>
          <w:szCs w:val="20"/>
        </w:rPr>
        <w:t xml:space="preserve">ayılı Senato </w:t>
      </w:r>
      <w:r w:rsidR="00651560">
        <w:rPr>
          <w:b/>
          <w:sz w:val="20"/>
          <w:szCs w:val="20"/>
        </w:rPr>
        <w:t>k</w:t>
      </w:r>
      <w:r w:rsidR="00172FC8" w:rsidRPr="001C79AB">
        <w:rPr>
          <w:b/>
          <w:sz w:val="20"/>
          <w:szCs w:val="20"/>
        </w:rPr>
        <w:t>ararı ile değişik</w:t>
      </w:r>
      <w:r w:rsidR="00651560">
        <w:rPr>
          <w:b/>
          <w:sz w:val="20"/>
          <w:szCs w:val="20"/>
        </w:rPr>
        <w:t>.</w:t>
      </w:r>
      <w:r w:rsidR="00172FC8" w:rsidRPr="001C79AB">
        <w:rPr>
          <w:b/>
          <w:sz w:val="20"/>
          <w:szCs w:val="20"/>
        </w:rPr>
        <w:t>)</w:t>
      </w:r>
    </w:p>
    <w:p w:rsidR="00172FC8" w:rsidRPr="001C79AB" w:rsidRDefault="002C07EA" w:rsidP="00172FC8">
      <w:pPr>
        <w:autoSpaceDE w:val="0"/>
        <w:autoSpaceDN w:val="0"/>
        <w:adjustRightInd w:val="0"/>
        <w:ind w:firstLine="708"/>
        <w:jc w:val="both"/>
        <w:rPr>
          <w:b/>
          <w:sz w:val="20"/>
          <w:szCs w:val="20"/>
        </w:rPr>
      </w:pPr>
      <w:proofErr w:type="gramStart"/>
      <w:r w:rsidRPr="008F655E">
        <w:t xml:space="preserve">2) KKTC uyruklu olanların (ortaöğreniminin tamamını KKTC liselerinde bitirip GCE AL sonucuna sahip olanlar </w:t>
      </w:r>
      <w:r w:rsidR="00ED6441">
        <w:t>ile 2005-2010 tarihleri arasında diğer ülkelerdeki kolej ve liselere kayıt yaptırıp eğitim alarak GCE AL sınav sonuçlarına sahip olan veya sahip olacaklar hariç</w:t>
      </w:r>
      <w:r w:rsidRPr="008F655E">
        <w:t xml:space="preserve">), </w:t>
      </w:r>
      <w:r w:rsidR="00172FC8" w:rsidRPr="001C79AB">
        <w:rPr>
          <w:b/>
          <w:sz w:val="20"/>
          <w:szCs w:val="20"/>
        </w:rPr>
        <w:t>(12.04.2013 tarih</w:t>
      </w:r>
      <w:r w:rsidR="00651560">
        <w:rPr>
          <w:b/>
          <w:sz w:val="20"/>
          <w:szCs w:val="20"/>
        </w:rPr>
        <w:t>li ve 404/5 s</w:t>
      </w:r>
      <w:r w:rsidR="00172FC8" w:rsidRPr="001C79AB">
        <w:rPr>
          <w:b/>
          <w:sz w:val="20"/>
          <w:szCs w:val="20"/>
        </w:rPr>
        <w:t xml:space="preserve">ayılı Senato </w:t>
      </w:r>
      <w:r w:rsidR="00651560">
        <w:rPr>
          <w:b/>
          <w:sz w:val="20"/>
          <w:szCs w:val="20"/>
        </w:rPr>
        <w:t>k</w:t>
      </w:r>
      <w:r w:rsidR="00172FC8" w:rsidRPr="001C79AB">
        <w:rPr>
          <w:b/>
          <w:sz w:val="20"/>
          <w:szCs w:val="20"/>
        </w:rPr>
        <w:t>ararı ile değişik</w:t>
      </w:r>
      <w:r w:rsidR="00651560">
        <w:rPr>
          <w:b/>
          <w:sz w:val="20"/>
          <w:szCs w:val="20"/>
        </w:rPr>
        <w:t>.</w:t>
      </w:r>
      <w:r w:rsidR="00172FC8" w:rsidRPr="001C79AB">
        <w:rPr>
          <w:b/>
          <w:sz w:val="20"/>
          <w:szCs w:val="20"/>
        </w:rPr>
        <w:t>)</w:t>
      </w:r>
      <w:proofErr w:type="gramEnd"/>
    </w:p>
    <w:p w:rsidR="00172FC8" w:rsidRPr="001C79AB" w:rsidRDefault="002C07EA" w:rsidP="00172FC8">
      <w:pPr>
        <w:autoSpaceDE w:val="0"/>
        <w:autoSpaceDN w:val="0"/>
        <w:adjustRightInd w:val="0"/>
        <w:ind w:firstLine="708"/>
        <w:jc w:val="both"/>
        <w:rPr>
          <w:b/>
          <w:sz w:val="20"/>
          <w:szCs w:val="20"/>
        </w:rPr>
      </w:pPr>
      <w:r w:rsidRPr="008F655E">
        <w:t xml:space="preserve">3) </w:t>
      </w:r>
      <w:r w:rsidR="00ED6441">
        <w:t xml:space="preserve">A maddesinin 2 numaralı bendinde tanımlanan doğumla ilk uyruğu </w:t>
      </w:r>
      <w:r w:rsidRPr="008F655E">
        <w:t xml:space="preserve">TC olan </w:t>
      </w:r>
      <w:r w:rsidR="00ED6441">
        <w:t>çift uyrukluların (orta</w:t>
      </w:r>
      <w:r w:rsidRPr="008F655E">
        <w:t xml:space="preserve"> öğreniminin </w:t>
      </w:r>
      <w:r w:rsidR="00ED6441">
        <w:t>tamam</w:t>
      </w:r>
      <w:r w:rsidRPr="008F655E">
        <w:t>ını KKTC dışında yabancı bir ülkede tamamlayanlar</w:t>
      </w:r>
      <w:r w:rsidR="00ED6441">
        <w:t>/ortaöğreniminin tamamını KKTC dışında yabancı bir ülkedeki Türk okullarında tamamlayanlar</w:t>
      </w:r>
      <w:r w:rsidRPr="008F655E">
        <w:t xml:space="preserve"> hariç), </w:t>
      </w:r>
      <w:r w:rsidR="00172FC8" w:rsidRPr="001C79AB">
        <w:rPr>
          <w:b/>
          <w:sz w:val="20"/>
          <w:szCs w:val="20"/>
        </w:rPr>
        <w:t>(12.04.2013 tarih</w:t>
      </w:r>
      <w:r w:rsidR="00651560">
        <w:rPr>
          <w:b/>
          <w:sz w:val="20"/>
          <w:szCs w:val="20"/>
        </w:rPr>
        <w:t>li ve 404/5 s</w:t>
      </w:r>
      <w:r w:rsidR="00172FC8" w:rsidRPr="001C79AB">
        <w:rPr>
          <w:b/>
          <w:sz w:val="20"/>
          <w:szCs w:val="20"/>
        </w:rPr>
        <w:t xml:space="preserve">ayılı Senato </w:t>
      </w:r>
      <w:r w:rsidR="00651560">
        <w:rPr>
          <w:b/>
          <w:sz w:val="20"/>
          <w:szCs w:val="20"/>
        </w:rPr>
        <w:t>k</w:t>
      </w:r>
      <w:r w:rsidR="00172FC8" w:rsidRPr="001C79AB">
        <w:rPr>
          <w:b/>
          <w:sz w:val="20"/>
          <w:szCs w:val="20"/>
        </w:rPr>
        <w:t>ararı ile değişik</w:t>
      </w:r>
      <w:r w:rsidR="00651560">
        <w:rPr>
          <w:b/>
          <w:sz w:val="20"/>
          <w:szCs w:val="20"/>
        </w:rPr>
        <w:t>.</w:t>
      </w:r>
      <w:r w:rsidR="00172FC8" w:rsidRPr="001C79AB">
        <w:rPr>
          <w:b/>
          <w:sz w:val="20"/>
          <w:szCs w:val="20"/>
        </w:rPr>
        <w:t>)</w:t>
      </w:r>
    </w:p>
    <w:p w:rsidR="00172FC8" w:rsidRPr="001C79AB" w:rsidRDefault="002C07EA" w:rsidP="00172FC8">
      <w:pPr>
        <w:autoSpaceDE w:val="0"/>
        <w:autoSpaceDN w:val="0"/>
        <w:adjustRightInd w:val="0"/>
        <w:ind w:firstLine="708"/>
        <w:jc w:val="both"/>
        <w:rPr>
          <w:b/>
          <w:sz w:val="20"/>
          <w:szCs w:val="20"/>
        </w:rPr>
      </w:pPr>
      <w:proofErr w:type="gramStart"/>
      <w:r w:rsidRPr="008F655E">
        <w:t xml:space="preserve">4) Uyruğundan birisi KKTC olan çift uyrukluların (ortaöğreniminin tamamını KKTC liselerinde bitirip GCE AL </w:t>
      </w:r>
      <w:r w:rsidR="00C82610">
        <w:t xml:space="preserve">sınav </w:t>
      </w:r>
      <w:r w:rsidRPr="008F655E">
        <w:t xml:space="preserve">sonucuna sahip olanlar </w:t>
      </w:r>
      <w:r w:rsidR="00C82610">
        <w:t>ile 2005-2010 tarihleri arasında diğer ülkelerdeki kolej ve liselere kayıt yaptırıp eğitim alarak GCE AL sınav sonuçlarına sahip olan veya sahip olacaklar hariç</w:t>
      </w:r>
      <w:r w:rsidRPr="008F655E">
        <w:t xml:space="preserve">), </w:t>
      </w:r>
      <w:r w:rsidR="00172FC8" w:rsidRPr="001C79AB">
        <w:rPr>
          <w:b/>
          <w:sz w:val="20"/>
          <w:szCs w:val="20"/>
        </w:rPr>
        <w:t>(12.04.2013 tarih</w:t>
      </w:r>
      <w:r w:rsidR="00651560">
        <w:rPr>
          <w:b/>
          <w:sz w:val="20"/>
          <w:szCs w:val="20"/>
        </w:rPr>
        <w:t>li</w:t>
      </w:r>
      <w:r w:rsidR="00172FC8" w:rsidRPr="001C79AB">
        <w:rPr>
          <w:b/>
          <w:sz w:val="20"/>
          <w:szCs w:val="20"/>
        </w:rPr>
        <w:t xml:space="preserve"> ve 404/5 </w:t>
      </w:r>
      <w:r w:rsidR="00651560">
        <w:rPr>
          <w:b/>
          <w:sz w:val="20"/>
          <w:szCs w:val="20"/>
        </w:rPr>
        <w:t>s</w:t>
      </w:r>
      <w:r w:rsidR="00172FC8" w:rsidRPr="001C79AB">
        <w:rPr>
          <w:b/>
          <w:sz w:val="20"/>
          <w:szCs w:val="20"/>
        </w:rPr>
        <w:t xml:space="preserve">ayılı Senato </w:t>
      </w:r>
      <w:r w:rsidR="00651560">
        <w:rPr>
          <w:b/>
          <w:sz w:val="20"/>
          <w:szCs w:val="20"/>
        </w:rPr>
        <w:t>k</w:t>
      </w:r>
      <w:r w:rsidR="00172FC8" w:rsidRPr="001C79AB">
        <w:rPr>
          <w:b/>
          <w:sz w:val="20"/>
          <w:szCs w:val="20"/>
        </w:rPr>
        <w:t>ararı ile değişik</w:t>
      </w:r>
      <w:r w:rsidR="00651560">
        <w:rPr>
          <w:b/>
          <w:sz w:val="20"/>
          <w:szCs w:val="20"/>
        </w:rPr>
        <w:t>.</w:t>
      </w:r>
      <w:r w:rsidR="00172FC8" w:rsidRPr="001C79AB">
        <w:rPr>
          <w:b/>
          <w:sz w:val="20"/>
          <w:szCs w:val="20"/>
        </w:rPr>
        <w:t>)</w:t>
      </w:r>
      <w:proofErr w:type="gramEnd"/>
    </w:p>
    <w:p w:rsidR="00172FC8" w:rsidRPr="001C79AB" w:rsidRDefault="002C07EA" w:rsidP="00172FC8">
      <w:pPr>
        <w:autoSpaceDE w:val="0"/>
        <w:autoSpaceDN w:val="0"/>
        <w:adjustRightInd w:val="0"/>
        <w:ind w:firstLine="708"/>
        <w:jc w:val="both"/>
        <w:rPr>
          <w:b/>
          <w:sz w:val="20"/>
          <w:szCs w:val="20"/>
        </w:rPr>
      </w:pPr>
      <w:r w:rsidRPr="008F655E">
        <w:t>5) T</w:t>
      </w:r>
      <w:r w:rsidR="00886368">
        <w:t>ürkiye’deki büyükelçilikler bünyesinde bulunan okullar ile Türkiye’de bulunan yabancı liselerde öğrenim gören TC uyruklu olan veya A maddesinin 2 numaralı bendind</w:t>
      </w:r>
      <w:r w:rsidR="005B5188">
        <w:t>e tanımlanan doğumla ilk uyruğu TC olan çift uyrukluların,</w:t>
      </w:r>
      <w:r w:rsidR="00172FC8" w:rsidRPr="00172FC8">
        <w:rPr>
          <w:b/>
          <w:sz w:val="20"/>
          <w:szCs w:val="20"/>
        </w:rPr>
        <w:t xml:space="preserve"> </w:t>
      </w:r>
      <w:r w:rsidR="00172FC8" w:rsidRPr="001C79AB">
        <w:rPr>
          <w:b/>
          <w:sz w:val="20"/>
          <w:szCs w:val="20"/>
        </w:rPr>
        <w:t>(12.04.2013 tarih</w:t>
      </w:r>
      <w:r w:rsidR="00651560">
        <w:rPr>
          <w:b/>
          <w:sz w:val="20"/>
          <w:szCs w:val="20"/>
        </w:rPr>
        <w:t>li ve 404/5 s</w:t>
      </w:r>
      <w:r w:rsidR="00172FC8" w:rsidRPr="001C79AB">
        <w:rPr>
          <w:b/>
          <w:sz w:val="20"/>
          <w:szCs w:val="20"/>
        </w:rPr>
        <w:t xml:space="preserve">ayılı Senato </w:t>
      </w:r>
      <w:r w:rsidR="00651560">
        <w:rPr>
          <w:b/>
          <w:sz w:val="20"/>
          <w:szCs w:val="20"/>
        </w:rPr>
        <w:t>k</w:t>
      </w:r>
      <w:r w:rsidR="00172FC8" w:rsidRPr="001C79AB">
        <w:rPr>
          <w:b/>
          <w:sz w:val="20"/>
          <w:szCs w:val="20"/>
        </w:rPr>
        <w:t>ararı ile değişik</w:t>
      </w:r>
      <w:r w:rsidR="00651560">
        <w:rPr>
          <w:b/>
          <w:sz w:val="20"/>
          <w:szCs w:val="20"/>
        </w:rPr>
        <w:t>.</w:t>
      </w:r>
      <w:r w:rsidR="00172FC8" w:rsidRPr="001C79AB">
        <w:rPr>
          <w:b/>
          <w:sz w:val="20"/>
          <w:szCs w:val="20"/>
        </w:rPr>
        <w:t>)</w:t>
      </w:r>
    </w:p>
    <w:p w:rsidR="002C07EA" w:rsidRDefault="002C07EA" w:rsidP="00B3019E">
      <w:pPr>
        <w:pStyle w:val="Default"/>
        <w:jc w:val="both"/>
        <w:rPr>
          <w:color w:val="auto"/>
        </w:rPr>
      </w:pPr>
      <w:proofErr w:type="gramStart"/>
      <w:r w:rsidRPr="008F655E">
        <w:rPr>
          <w:color w:val="auto"/>
        </w:rPr>
        <w:t>başvuruları</w:t>
      </w:r>
      <w:proofErr w:type="gramEnd"/>
      <w:r w:rsidRPr="008F655E">
        <w:rPr>
          <w:color w:val="auto"/>
        </w:rPr>
        <w:t xml:space="preserve"> kabul edilmez. </w:t>
      </w:r>
    </w:p>
    <w:p w:rsidR="002C07EA" w:rsidRPr="00E55725" w:rsidRDefault="002C07EA" w:rsidP="00B3019E">
      <w:pPr>
        <w:pStyle w:val="Default"/>
        <w:jc w:val="both"/>
        <w:rPr>
          <w:color w:val="FF0000"/>
        </w:rPr>
      </w:pPr>
    </w:p>
    <w:p w:rsidR="002C07EA" w:rsidRPr="00E55725" w:rsidRDefault="002C07EA" w:rsidP="000A6BBB">
      <w:pPr>
        <w:pStyle w:val="Default"/>
        <w:ind w:firstLine="708"/>
        <w:jc w:val="both"/>
        <w:rPr>
          <w:color w:val="FF0000"/>
        </w:rPr>
      </w:pPr>
      <w:r w:rsidRPr="005A5A62">
        <w:rPr>
          <w:b/>
        </w:rPr>
        <w:t>Başvuru ve Tercih Koşulları</w:t>
      </w:r>
    </w:p>
    <w:p w:rsidR="002C07EA" w:rsidRPr="008F655E" w:rsidRDefault="002C07EA" w:rsidP="000A6BBB">
      <w:pPr>
        <w:pStyle w:val="Default"/>
        <w:ind w:firstLine="708"/>
        <w:jc w:val="both"/>
        <w:rPr>
          <w:color w:val="auto"/>
        </w:rPr>
      </w:pPr>
      <w:r w:rsidRPr="008E29E7">
        <w:rPr>
          <w:b/>
        </w:rPr>
        <w:t>Madde 8-</w:t>
      </w:r>
      <w:r w:rsidRPr="008F655E">
        <w:rPr>
          <w:color w:val="auto"/>
        </w:rPr>
        <w:t xml:space="preserve">(1) Uluslararası öğrenci başvuruları, Süleyman Demirel Üniversitesi resmi web sayfası üzerinden </w:t>
      </w:r>
      <w:proofErr w:type="gramStart"/>
      <w:r w:rsidRPr="008F655E">
        <w:rPr>
          <w:color w:val="auto"/>
        </w:rPr>
        <w:t>online</w:t>
      </w:r>
      <w:proofErr w:type="gramEnd"/>
      <w:r w:rsidRPr="008F655E">
        <w:rPr>
          <w:color w:val="auto"/>
        </w:rPr>
        <w:t xml:space="preserve"> olarak</w:t>
      </w:r>
      <w:r w:rsidR="00321FEA">
        <w:rPr>
          <w:color w:val="auto"/>
        </w:rPr>
        <w:t xml:space="preserve"> yapılacak, istenen diğer belgeler bilgi sistemine</w:t>
      </w:r>
      <w:r w:rsidRPr="008F655E">
        <w:rPr>
          <w:color w:val="auto"/>
        </w:rPr>
        <w:t xml:space="preserve"> </w:t>
      </w:r>
      <w:r w:rsidR="00321FEA">
        <w:rPr>
          <w:color w:val="auto"/>
        </w:rPr>
        <w:t xml:space="preserve">online yüklenecektir. </w:t>
      </w:r>
      <w:r w:rsidRPr="008F655E">
        <w:rPr>
          <w:color w:val="auto"/>
        </w:rPr>
        <w:t xml:space="preserve">Başvuru süresi içinde yapılmayan başvurular kabul edilmeyecektir. </w:t>
      </w:r>
      <w:r w:rsidR="00321FEA" w:rsidRPr="001C79AB">
        <w:rPr>
          <w:b/>
          <w:sz w:val="20"/>
          <w:szCs w:val="20"/>
        </w:rPr>
        <w:t>(</w:t>
      </w:r>
      <w:r w:rsidR="00321FEA">
        <w:rPr>
          <w:b/>
          <w:sz w:val="20"/>
          <w:szCs w:val="20"/>
        </w:rPr>
        <w:t>13.02.2014</w:t>
      </w:r>
      <w:r w:rsidR="00321FEA" w:rsidRPr="001C79AB">
        <w:rPr>
          <w:b/>
          <w:sz w:val="20"/>
          <w:szCs w:val="20"/>
        </w:rPr>
        <w:t xml:space="preserve"> tarih</w:t>
      </w:r>
      <w:r w:rsidR="00651560">
        <w:rPr>
          <w:b/>
          <w:sz w:val="20"/>
          <w:szCs w:val="20"/>
        </w:rPr>
        <w:t>li</w:t>
      </w:r>
      <w:r w:rsidR="00321FEA" w:rsidRPr="001C79AB">
        <w:rPr>
          <w:b/>
          <w:sz w:val="20"/>
          <w:szCs w:val="20"/>
        </w:rPr>
        <w:t xml:space="preserve"> ve 4</w:t>
      </w:r>
      <w:r w:rsidR="00321FEA">
        <w:rPr>
          <w:b/>
          <w:sz w:val="20"/>
          <w:szCs w:val="20"/>
        </w:rPr>
        <w:t>21</w:t>
      </w:r>
      <w:r w:rsidR="00321FEA" w:rsidRPr="001C79AB">
        <w:rPr>
          <w:b/>
          <w:sz w:val="20"/>
          <w:szCs w:val="20"/>
        </w:rPr>
        <w:t>/</w:t>
      </w:r>
      <w:r w:rsidR="00321FEA">
        <w:rPr>
          <w:b/>
          <w:sz w:val="20"/>
          <w:szCs w:val="20"/>
        </w:rPr>
        <w:t>9</w:t>
      </w:r>
      <w:r w:rsidR="00651560">
        <w:rPr>
          <w:b/>
          <w:sz w:val="20"/>
          <w:szCs w:val="20"/>
        </w:rPr>
        <w:t xml:space="preserve"> s</w:t>
      </w:r>
      <w:r w:rsidR="00321FEA" w:rsidRPr="001C79AB">
        <w:rPr>
          <w:b/>
          <w:sz w:val="20"/>
          <w:szCs w:val="20"/>
        </w:rPr>
        <w:t xml:space="preserve">ayılı Senato </w:t>
      </w:r>
      <w:r w:rsidR="00651560">
        <w:rPr>
          <w:b/>
          <w:sz w:val="20"/>
          <w:szCs w:val="20"/>
        </w:rPr>
        <w:t>k</w:t>
      </w:r>
      <w:r w:rsidR="00321FEA" w:rsidRPr="001C79AB">
        <w:rPr>
          <w:b/>
          <w:sz w:val="20"/>
          <w:szCs w:val="20"/>
        </w:rPr>
        <w:t>ararı ile değişik</w:t>
      </w:r>
      <w:r w:rsidR="00651560">
        <w:rPr>
          <w:b/>
          <w:sz w:val="20"/>
          <w:szCs w:val="20"/>
        </w:rPr>
        <w:t>.</w:t>
      </w:r>
      <w:r w:rsidR="00321FEA" w:rsidRPr="001C79AB">
        <w:rPr>
          <w:b/>
          <w:sz w:val="20"/>
          <w:szCs w:val="20"/>
        </w:rPr>
        <w:t>)</w:t>
      </w:r>
    </w:p>
    <w:p w:rsidR="002C07EA" w:rsidRDefault="002C07EA" w:rsidP="00EE01C8">
      <w:pPr>
        <w:pStyle w:val="Default"/>
        <w:jc w:val="both"/>
        <w:rPr>
          <w:b/>
          <w:color w:val="auto"/>
        </w:rPr>
      </w:pPr>
      <w:r w:rsidRPr="008F655E">
        <w:rPr>
          <w:b/>
          <w:color w:val="auto"/>
        </w:rPr>
        <w:t xml:space="preserve"> </w:t>
      </w:r>
      <w:r>
        <w:rPr>
          <w:b/>
          <w:color w:val="auto"/>
        </w:rPr>
        <w:t xml:space="preserve">         </w:t>
      </w:r>
    </w:p>
    <w:p w:rsidR="002C07EA" w:rsidRPr="00EE01C8" w:rsidRDefault="002C07EA" w:rsidP="00EE01C8">
      <w:pPr>
        <w:pStyle w:val="Default"/>
        <w:jc w:val="both"/>
        <w:rPr>
          <w:b/>
          <w:color w:val="auto"/>
        </w:rPr>
      </w:pPr>
      <w:r>
        <w:rPr>
          <w:b/>
          <w:color w:val="auto"/>
        </w:rPr>
        <w:t xml:space="preserve">          </w:t>
      </w:r>
      <w:r>
        <w:rPr>
          <w:color w:val="auto"/>
        </w:rPr>
        <w:t xml:space="preserve"> </w:t>
      </w:r>
      <w:r w:rsidR="00E262CA">
        <w:t>(2</w:t>
      </w:r>
      <w:r w:rsidRPr="008E29E7">
        <w:t>)</w:t>
      </w:r>
      <w:r w:rsidRPr="008F655E">
        <w:rPr>
          <w:color w:val="auto"/>
        </w:rPr>
        <w:t xml:space="preserve"> Uluslararası öğrenci kontenjanlarına Ek 1 ve Ek 2 de yer alan sınavlardan asgari taban puanlara sahip adaylar başvurabilir. TÜBİTAK’ın tanıdığı ve katıldığı uluslararası bilim olimpiyatlarından altın, gümüş ve bronz madalya almış olan adaylarda taban puan şartı aranmaz.</w:t>
      </w:r>
    </w:p>
    <w:p w:rsidR="002C07EA" w:rsidRPr="008F655E" w:rsidRDefault="002C07EA" w:rsidP="00B3019E">
      <w:pPr>
        <w:pStyle w:val="Default"/>
        <w:ind w:firstLine="708"/>
        <w:jc w:val="both"/>
        <w:rPr>
          <w:color w:val="auto"/>
        </w:rPr>
      </w:pPr>
    </w:p>
    <w:p w:rsidR="002C07EA" w:rsidRPr="008F655E" w:rsidRDefault="00E262CA" w:rsidP="00B3019E">
      <w:pPr>
        <w:pStyle w:val="Default"/>
        <w:ind w:firstLine="708"/>
        <w:jc w:val="both"/>
        <w:rPr>
          <w:color w:val="auto"/>
        </w:rPr>
      </w:pPr>
      <w:r>
        <w:t>(3</w:t>
      </w:r>
      <w:r w:rsidR="002C07EA" w:rsidRPr="008E29E7">
        <w:t>)</w:t>
      </w:r>
      <w:r w:rsidR="002C07EA" w:rsidRPr="008F655E">
        <w:rPr>
          <w:color w:val="auto"/>
        </w:rPr>
        <w:t xml:space="preserve"> Tercihler için gerekli bilgiler, varsa özel koşul ve açıklamalar Üniversitenin web sayfasında ilan edilir. </w:t>
      </w:r>
    </w:p>
    <w:p w:rsidR="002C07EA" w:rsidRPr="008F655E" w:rsidRDefault="002C07EA" w:rsidP="00B3019E">
      <w:pPr>
        <w:pStyle w:val="Default"/>
        <w:ind w:firstLine="708"/>
        <w:jc w:val="both"/>
        <w:rPr>
          <w:color w:val="auto"/>
        </w:rPr>
      </w:pPr>
    </w:p>
    <w:p w:rsidR="002C07EA" w:rsidRDefault="00E262CA" w:rsidP="00B3019E">
      <w:pPr>
        <w:pStyle w:val="Default"/>
        <w:ind w:firstLine="708"/>
        <w:jc w:val="both"/>
        <w:rPr>
          <w:color w:val="auto"/>
        </w:rPr>
      </w:pPr>
      <w:r>
        <w:lastRenderedPageBreak/>
        <w:t>(4</w:t>
      </w:r>
      <w:r w:rsidR="002C07EA" w:rsidRPr="00A8104E">
        <w:t>)</w:t>
      </w:r>
      <w:r w:rsidR="002C07EA" w:rsidRPr="008F655E">
        <w:rPr>
          <w:color w:val="auto"/>
        </w:rPr>
        <w:t xml:space="preserve"> Adaylar en fazla beş diploma programına başvurabilirler. Bu programlara başvurular Internet üzerinden yapılır. </w:t>
      </w:r>
    </w:p>
    <w:p w:rsidR="00E262CA" w:rsidRDefault="00E262CA" w:rsidP="00B3019E">
      <w:pPr>
        <w:pStyle w:val="Default"/>
        <w:ind w:firstLine="708"/>
        <w:jc w:val="both"/>
        <w:rPr>
          <w:color w:val="auto"/>
        </w:rPr>
      </w:pPr>
    </w:p>
    <w:p w:rsidR="005F6424" w:rsidRPr="001C79AB" w:rsidRDefault="00E262CA" w:rsidP="005F6424">
      <w:pPr>
        <w:autoSpaceDE w:val="0"/>
        <w:autoSpaceDN w:val="0"/>
        <w:adjustRightInd w:val="0"/>
        <w:ind w:firstLine="708"/>
        <w:jc w:val="both"/>
        <w:rPr>
          <w:b/>
          <w:sz w:val="20"/>
          <w:szCs w:val="20"/>
        </w:rPr>
      </w:pPr>
      <w:proofErr w:type="gramStart"/>
      <w:r>
        <w:t xml:space="preserve">(5) Yükseköğretim kurumlarının ilgili kurullarının kabul etmesi halinde ara dönemde başvuran adaylara ilişkin olarak ise incelemenin ilgili yükseköğretim kurumu tarafından yapılarak başvuru şartını sağlayan adaylara bir önceki yıldaki ilgili üniversitenin yurtdışından öğrenci kabul kontenjanının </w:t>
      </w:r>
      <w:r w:rsidR="00CD0494">
        <w:t>1/3 ünü aşmayacak şekilde bir sonraki eğitim-öğretim yılı için “ön kabul mektubu” veya eşd</w:t>
      </w:r>
      <w:r w:rsidR="005F6424">
        <w:t xml:space="preserve">eğer bir belge düzenlenebilir. </w:t>
      </w:r>
      <w:proofErr w:type="gramEnd"/>
      <w:r w:rsidR="005F6424" w:rsidRPr="001C79AB">
        <w:rPr>
          <w:b/>
          <w:sz w:val="20"/>
          <w:szCs w:val="20"/>
        </w:rPr>
        <w:t>(12.04.2013 tarih</w:t>
      </w:r>
      <w:r w:rsidR="00651560">
        <w:rPr>
          <w:b/>
          <w:sz w:val="20"/>
          <w:szCs w:val="20"/>
        </w:rPr>
        <w:t>li</w:t>
      </w:r>
      <w:r w:rsidR="005F6424" w:rsidRPr="001C79AB">
        <w:rPr>
          <w:b/>
          <w:sz w:val="20"/>
          <w:szCs w:val="20"/>
        </w:rPr>
        <w:t xml:space="preserve"> ve 404/5 </w:t>
      </w:r>
      <w:r w:rsidR="00651560">
        <w:rPr>
          <w:b/>
          <w:sz w:val="20"/>
          <w:szCs w:val="20"/>
        </w:rPr>
        <w:t>sayılı Senato k</w:t>
      </w:r>
      <w:r w:rsidR="005F6424" w:rsidRPr="001C79AB">
        <w:rPr>
          <w:b/>
          <w:sz w:val="20"/>
          <w:szCs w:val="20"/>
        </w:rPr>
        <w:t>ararı ile değişik</w:t>
      </w:r>
      <w:r w:rsidR="00651560">
        <w:rPr>
          <w:b/>
          <w:sz w:val="20"/>
          <w:szCs w:val="20"/>
        </w:rPr>
        <w:t>.</w:t>
      </w:r>
      <w:r w:rsidR="005F6424" w:rsidRPr="001C79AB">
        <w:rPr>
          <w:b/>
          <w:sz w:val="20"/>
          <w:szCs w:val="20"/>
        </w:rPr>
        <w:t>)</w:t>
      </w:r>
    </w:p>
    <w:p w:rsidR="002C07EA" w:rsidRPr="008F655E" w:rsidRDefault="002C07EA" w:rsidP="00B3019E">
      <w:pPr>
        <w:pStyle w:val="Default"/>
        <w:jc w:val="both"/>
        <w:rPr>
          <w:color w:val="auto"/>
        </w:rPr>
      </w:pP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b/>
          <w:color w:val="auto"/>
        </w:rPr>
      </w:pPr>
    </w:p>
    <w:p w:rsidR="002C07EA" w:rsidRPr="008F655E" w:rsidRDefault="002C07EA" w:rsidP="00B3019E">
      <w:pPr>
        <w:pStyle w:val="Default"/>
        <w:ind w:firstLine="708"/>
        <w:jc w:val="both"/>
        <w:rPr>
          <w:b/>
          <w:color w:val="auto"/>
        </w:rPr>
      </w:pPr>
      <w:r w:rsidRPr="008F655E">
        <w:rPr>
          <w:b/>
          <w:color w:val="auto"/>
        </w:rPr>
        <w:t xml:space="preserve">Değerlendirme ve Yerleştirme </w:t>
      </w:r>
    </w:p>
    <w:p w:rsidR="002C07EA" w:rsidRPr="008F655E" w:rsidRDefault="002C07EA" w:rsidP="00B3019E">
      <w:pPr>
        <w:pStyle w:val="Default"/>
        <w:ind w:firstLine="708"/>
        <w:jc w:val="both"/>
        <w:rPr>
          <w:color w:val="auto"/>
        </w:rPr>
      </w:pPr>
      <w:r w:rsidRPr="008F655E">
        <w:rPr>
          <w:b/>
          <w:color w:val="auto"/>
        </w:rPr>
        <w:t xml:space="preserve">MADDE 9- </w:t>
      </w:r>
      <w:r w:rsidRPr="008F655E">
        <w:rPr>
          <w:color w:val="auto"/>
        </w:rPr>
        <w:t>(1) Uluslararası adayların tercihlerini değerlendirme ve y</w:t>
      </w:r>
      <w:r>
        <w:rPr>
          <w:color w:val="auto"/>
        </w:rPr>
        <w:t xml:space="preserve">erleştirme işlemleri Rektör tarafından atanan ve </w:t>
      </w:r>
      <w:r w:rsidRPr="008F655E">
        <w:rPr>
          <w:color w:val="auto"/>
        </w:rPr>
        <w:t xml:space="preserve">yetkilendirilen komisyon tarafından yürütülür. </w:t>
      </w:r>
    </w:p>
    <w:p w:rsidR="002C07EA" w:rsidRPr="008F655E" w:rsidRDefault="002C07EA" w:rsidP="00B3019E">
      <w:pPr>
        <w:pStyle w:val="Default"/>
        <w:ind w:firstLine="708"/>
        <w:jc w:val="both"/>
        <w:rPr>
          <w:color w:val="auto"/>
        </w:rPr>
      </w:pPr>
    </w:p>
    <w:p w:rsidR="005F6424" w:rsidRDefault="002C07EA" w:rsidP="005F6424">
      <w:pPr>
        <w:autoSpaceDE w:val="0"/>
        <w:autoSpaceDN w:val="0"/>
        <w:adjustRightInd w:val="0"/>
        <w:ind w:firstLine="708"/>
        <w:jc w:val="both"/>
        <w:rPr>
          <w:b/>
          <w:sz w:val="20"/>
          <w:szCs w:val="20"/>
        </w:rPr>
      </w:pPr>
      <w:r w:rsidRPr="008F655E">
        <w:t>(2) Uluslararası öğrenci kontenjanına başvuran adayların</w:t>
      </w:r>
      <w:r>
        <w:t xml:space="preserve"> </w:t>
      </w:r>
      <w:proofErr w:type="spellStart"/>
      <w:r>
        <w:t>SDÜYÖS</w:t>
      </w:r>
      <w:r w:rsidR="00304629">
        <w:t>’ü</w:t>
      </w:r>
      <w:proofErr w:type="spellEnd"/>
      <w:r>
        <w:t xml:space="preserve"> </w:t>
      </w:r>
      <w:r w:rsidR="00304629">
        <w:t xml:space="preserve">Üniversitemizin Uluslararası İlişkiler Koordinatörlüğü bünyesinde oluşturulan sınav komisyonunca yürütülür. Değerlendirme işlemleri Uluslararası İlişkiler Koordinatörlüğünce, </w:t>
      </w:r>
      <w:r w:rsidRPr="008F655E">
        <w:t>bölüm/programlara yerleştirme işlemleri ise</w:t>
      </w:r>
      <w:r>
        <w:t xml:space="preserve"> Bilgi İşlem Daire Başkanlığı </w:t>
      </w:r>
      <w:r w:rsidRPr="008E29E7">
        <w:rPr>
          <w:color w:val="000000"/>
        </w:rPr>
        <w:t>tarafından</w:t>
      </w:r>
      <w:r w:rsidRPr="008F655E">
        <w:t xml:space="preserve"> yapılır. Başvuru koşullarını sağlamayan adayların başvuruları değerlendirmeye alınmaz. Yerleştirme yapılırken;</w:t>
      </w:r>
      <w:r w:rsidR="005F6424" w:rsidRPr="005F6424">
        <w:rPr>
          <w:b/>
          <w:sz w:val="20"/>
          <w:szCs w:val="20"/>
        </w:rPr>
        <w:t xml:space="preserve"> </w:t>
      </w:r>
      <w:r w:rsidR="005F6424" w:rsidRPr="001C79AB">
        <w:rPr>
          <w:b/>
          <w:sz w:val="20"/>
          <w:szCs w:val="20"/>
        </w:rPr>
        <w:t>(</w:t>
      </w:r>
      <w:r w:rsidR="00304629">
        <w:rPr>
          <w:b/>
          <w:sz w:val="20"/>
          <w:szCs w:val="20"/>
        </w:rPr>
        <w:t>13.02.2014</w:t>
      </w:r>
      <w:r w:rsidR="00304629" w:rsidRPr="001C79AB">
        <w:rPr>
          <w:b/>
          <w:sz w:val="20"/>
          <w:szCs w:val="20"/>
        </w:rPr>
        <w:t xml:space="preserve"> tarih</w:t>
      </w:r>
      <w:r w:rsidR="00651560">
        <w:rPr>
          <w:b/>
          <w:sz w:val="20"/>
          <w:szCs w:val="20"/>
        </w:rPr>
        <w:t>li</w:t>
      </w:r>
      <w:r w:rsidR="00304629" w:rsidRPr="001C79AB">
        <w:rPr>
          <w:b/>
          <w:sz w:val="20"/>
          <w:szCs w:val="20"/>
        </w:rPr>
        <w:t xml:space="preserve"> ve 4</w:t>
      </w:r>
      <w:r w:rsidR="00304629">
        <w:rPr>
          <w:b/>
          <w:sz w:val="20"/>
          <w:szCs w:val="20"/>
        </w:rPr>
        <w:t>21</w:t>
      </w:r>
      <w:r w:rsidR="00304629" w:rsidRPr="001C79AB">
        <w:rPr>
          <w:b/>
          <w:sz w:val="20"/>
          <w:szCs w:val="20"/>
        </w:rPr>
        <w:t>/</w:t>
      </w:r>
      <w:r w:rsidR="00304629">
        <w:rPr>
          <w:b/>
          <w:sz w:val="20"/>
          <w:szCs w:val="20"/>
        </w:rPr>
        <w:t>9</w:t>
      </w:r>
      <w:r w:rsidR="00651560">
        <w:rPr>
          <w:b/>
          <w:sz w:val="20"/>
          <w:szCs w:val="20"/>
        </w:rPr>
        <w:t xml:space="preserve"> s</w:t>
      </w:r>
      <w:r w:rsidR="00304629" w:rsidRPr="001C79AB">
        <w:rPr>
          <w:b/>
          <w:sz w:val="20"/>
          <w:szCs w:val="20"/>
        </w:rPr>
        <w:t xml:space="preserve">ayılı Senato </w:t>
      </w:r>
      <w:r w:rsidR="00651560">
        <w:rPr>
          <w:b/>
          <w:sz w:val="20"/>
          <w:szCs w:val="20"/>
        </w:rPr>
        <w:t>k</w:t>
      </w:r>
      <w:r w:rsidR="00304629" w:rsidRPr="001C79AB">
        <w:rPr>
          <w:b/>
          <w:sz w:val="20"/>
          <w:szCs w:val="20"/>
        </w:rPr>
        <w:t>ararı ile değişik</w:t>
      </w:r>
      <w:r w:rsidR="00651560">
        <w:rPr>
          <w:b/>
          <w:sz w:val="20"/>
          <w:szCs w:val="20"/>
        </w:rPr>
        <w:t>.</w:t>
      </w:r>
      <w:r w:rsidR="00304629" w:rsidRPr="001C79AB">
        <w:rPr>
          <w:b/>
          <w:sz w:val="20"/>
          <w:szCs w:val="20"/>
        </w:rPr>
        <w:t>)</w:t>
      </w:r>
    </w:p>
    <w:p w:rsidR="007A45AE" w:rsidRPr="001C79AB" w:rsidRDefault="007A45AE" w:rsidP="005F6424">
      <w:pPr>
        <w:autoSpaceDE w:val="0"/>
        <w:autoSpaceDN w:val="0"/>
        <w:adjustRightInd w:val="0"/>
        <w:ind w:firstLine="708"/>
        <w:jc w:val="both"/>
        <w:rPr>
          <w:b/>
          <w:sz w:val="20"/>
          <w:szCs w:val="20"/>
        </w:rPr>
      </w:pPr>
    </w:p>
    <w:p w:rsidR="002C07EA" w:rsidRPr="005F6424" w:rsidRDefault="005F6424" w:rsidP="005F6424">
      <w:pPr>
        <w:autoSpaceDE w:val="0"/>
        <w:autoSpaceDN w:val="0"/>
        <w:adjustRightInd w:val="0"/>
        <w:ind w:firstLine="708"/>
        <w:jc w:val="both"/>
        <w:rPr>
          <w:b/>
          <w:sz w:val="20"/>
          <w:szCs w:val="20"/>
        </w:rPr>
      </w:pPr>
      <w:r>
        <w:t xml:space="preserve">(a) </w:t>
      </w:r>
      <w:r w:rsidR="002C07EA" w:rsidRPr="008F655E">
        <w:t>SDÜYÖS</w:t>
      </w:r>
      <w:r w:rsidR="002C46A4">
        <w:t>, diğer Türk üniversitelerinin YÖS Sınavı</w:t>
      </w:r>
      <w:r w:rsidR="002C07EA" w:rsidRPr="008F655E">
        <w:t xml:space="preserve"> puanlarının ve Uluslararası sınav puanlarının ortaöğretim not ortalamaları puanına dönüştürülmesinde Ek-2’de yer alan dönüşüm formülleri kullanılır.</w:t>
      </w:r>
      <w:r>
        <w:t xml:space="preserve"> </w:t>
      </w:r>
      <w:r w:rsidRPr="001C79AB">
        <w:rPr>
          <w:b/>
          <w:sz w:val="20"/>
          <w:szCs w:val="20"/>
        </w:rPr>
        <w:t>(12.04.2013 tarih</w:t>
      </w:r>
      <w:r w:rsidR="00651560">
        <w:rPr>
          <w:b/>
          <w:sz w:val="20"/>
          <w:szCs w:val="20"/>
        </w:rPr>
        <w:t>li</w:t>
      </w:r>
      <w:r w:rsidRPr="001C79AB">
        <w:rPr>
          <w:b/>
          <w:sz w:val="20"/>
          <w:szCs w:val="20"/>
        </w:rPr>
        <w:t xml:space="preserve"> ve 404/5 </w:t>
      </w:r>
      <w:r w:rsidR="00651560">
        <w:rPr>
          <w:b/>
          <w:sz w:val="20"/>
          <w:szCs w:val="20"/>
        </w:rPr>
        <w:t>s</w:t>
      </w:r>
      <w:r w:rsidRPr="001C79AB">
        <w:rPr>
          <w:b/>
          <w:sz w:val="20"/>
          <w:szCs w:val="20"/>
        </w:rPr>
        <w:t xml:space="preserve">ayılı Senato </w:t>
      </w:r>
      <w:r w:rsidR="00651560">
        <w:rPr>
          <w:b/>
          <w:sz w:val="20"/>
          <w:szCs w:val="20"/>
        </w:rPr>
        <w:t>k</w:t>
      </w:r>
      <w:r w:rsidRPr="001C79AB">
        <w:rPr>
          <w:b/>
          <w:sz w:val="20"/>
          <w:szCs w:val="20"/>
        </w:rPr>
        <w:t>ararı ile değişik</w:t>
      </w:r>
      <w:r w:rsidR="00651560">
        <w:rPr>
          <w:b/>
          <w:sz w:val="20"/>
          <w:szCs w:val="20"/>
        </w:rPr>
        <w:t>.</w:t>
      </w:r>
      <w:r w:rsidRPr="001C79AB">
        <w:rPr>
          <w:b/>
          <w:sz w:val="20"/>
          <w:szCs w:val="20"/>
        </w:rPr>
        <w:t>)</w:t>
      </w:r>
    </w:p>
    <w:p w:rsidR="002C07EA" w:rsidRPr="008F655E" w:rsidRDefault="005F6424" w:rsidP="005F6424">
      <w:pPr>
        <w:pStyle w:val="NormalWeb"/>
        <w:spacing w:before="0" w:beforeAutospacing="0" w:after="0" w:afterAutospacing="0"/>
        <w:ind w:left="708"/>
        <w:jc w:val="both"/>
      </w:pPr>
      <w:r>
        <w:t xml:space="preserve">(b) </w:t>
      </w:r>
      <w:r w:rsidR="002C07EA" w:rsidRPr="008F655E">
        <w:t xml:space="preserve">Dönüştürülen puanlar yüksekten düşüğe doğru sıralanarak adayların tercihleri doğrultusunda yerleştirilir. </w:t>
      </w:r>
    </w:p>
    <w:p w:rsidR="002C07EA" w:rsidRPr="008F655E" w:rsidRDefault="002C07EA" w:rsidP="00B3019E">
      <w:pPr>
        <w:pStyle w:val="NormalWeb"/>
        <w:spacing w:before="0" w:beforeAutospacing="0" w:after="0" w:afterAutospacing="0"/>
        <w:ind w:left="708"/>
        <w:jc w:val="both"/>
      </w:pPr>
    </w:p>
    <w:p w:rsidR="00967A9C" w:rsidRPr="001C79AB" w:rsidRDefault="002C07EA" w:rsidP="00967A9C">
      <w:pPr>
        <w:autoSpaceDE w:val="0"/>
        <w:autoSpaceDN w:val="0"/>
        <w:adjustRightInd w:val="0"/>
        <w:ind w:firstLine="708"/>
        <w:jc w:val="both"/>
        <w:rPr>
          <w:b/>
          <w:sz w:val="20"/>
          <w:szCs w:val="20"/>
        </w:rPr>
      </w:pPr>
      <w:r w:rsidRPr="008F655E">
        <w:t>(3)  Yerleştirmede ilk öncelik TÜBİTAK'ın tanıdığı ve katıldığı uluslararası bilim olimpiyatlarından altın, gümüş ve bronz madalya almış olan adayla</w:t>
      </w:r>
      <w:r w:rsidR="002C46A4">
        <w:t>ra verilir. Daha sonra SDÜYÖS</w:t>
      </w:r>
      <w:r w:rsidR="00AC679F">
        <w:t xml:space="preserve"> ve diğer Türk üniversitelerinin YÖS Sınavında </w:t>
      </w:r>
      <w:r w:rsidRPr="008F655E">
        <w:t>başarılı olan öğrenciler ile Uluslararası giriş sınavı statüsünde olan ve lise bitirme sınavlarıyla başvuru yapan adaylara öncelik tanınır. Boş kontenjan olması halinde orta öğretim başarı puanı ile yerleştirme yapılır.</w:t>
      </w:r>
      <w:r w:rsidR="00967A9C">
        <w:t xml:space="preserve"> </w:t>
      </w:r>
      <w:r w:rsidR="00967A9C" w:rsidRPr="001C79AB">
        <w:rPr>
          <w:b/>
          <w:sz w:val="20"/>
          <w:szCs w:val="20"/>
        </w:rPr>
        <w:t>(12.04.2013 tarih</w:t>
      </w:r>
      <w:r w:rsidR="00651560">
        <w:rPr>
          <w:b/>
          <w:sz w:val="20"/>
          <w:szCs w:val="20"/>
        </w:rPr>
        <w:t>li ve 404/5 s</w:t>
      </w:r>
      <w:r w:rsidR="00967A9C" w:rsidRPr="001C79AB">
        <w:rPr>
          <w:b/>
          <w:sz w:val="20"/>
          <w:szCs w:val="20"/>
        </w:rPr>
        <w:t xml:space="preserve">ayılı Senato </w:t>
      </w:r>
      <w:r w:rsidR="00651560">
        <w:rPr>
          <w:b/>
          <w:sz w:val="20"/>
          <w:szCs w:val="20"/>
        </w:rPr>
        <w:t>k</w:t>
      </w:r>
      <w:r w:rsidR="00967A9C" w:rsidRPr="001C79AB">
        <w:rPr>
          <w:b/>
          <w:sz w:val="20"/>
          <w:szCs w:val="20"/>
        </w:rPr>
        <w:t>ararı ile değişik</w:t>
      </w:r>
      <w:r w:rsidR="00651560">
        <w:rPr>
          <w:b/>
          <w:sz w:val="20"/>
          <w:szCs w:val="20"/>
        </w:rPr>
        <w:t>.</w:t>
      </w:r>
      <w:r w:rsidR="00967A9C" w:rsidRPr="001C79AB">
        <w:rPr>
          <w:b/>
          <w:sz w:val="20"/>
          <w:szCs w:val="20"/>
        </w:rPr>
        <w:t>)</w:t>
      </w:r>
    </w:p>
    <w:p w:rsidR="002C07EA" w:rsidRPr="008F655E" w:rsidRDefault="002C07EA" w:rsidP="00B3019E">
      <w:pPr>
        <w:autoSpaceDE w:val="0"/>
        <w:autoSpaceDN w:val="0"/>
        <w:adjustRightInd w:val="0"/>
        <w:ind w:firstLine="708"/>
        <w:jc w:val="both"/>
      </w:pPr>
    </w:p>
    <w:p w:rsidR="002C07EA" w:rsidRPr="008F655E" w:rsidRDefault="002C07EA" w:rsidP="00B3019E">
      <w:pPr>
        <w:pStyle w:val="Default"/>
        <w:ind w:firstLine="708"/>
        <w:jc w:val="both"/>
        <w:rPr>
          <w:color w:val="auto"/>
        </w:rPr>
      </w:pPr>
      <w:r w:rsidRPr="008F655E">
        <w:rPr>
          <w:color w:val="auto"/>
        </w:rPr>
        <w:t xml:space="preserve">(4) Özel yetenek sınavı ile öğrenci alan programlara başvuran adayların, başvurularının değerlendirilmesi ve yerleştirme işlemleri; özel yetenek sınavı puanı ve tercih sırası esas alınarak belirlenir. </w:t>
      </w:r>
    </w:p>
    <w:p w:rsidR="002C07EA" w:rsidRPr="008F655E" w:rsidRDefault="002C07EA" w:rsidP="00B3019E">
      <w:pPr>
        <w:pStyle w:val="Default"/>
        <w:ind w:firstLine="708"/>
        <w:jc w:val="both"/>
        <w:rPr>
          <w:color w:val="auto"/>
        </w:rPr>
      </w:pPr>
    </w:p>
    <w:p w:rsidR="00967A9C" w:rsidRPr="001C79AB" w:rsidRDefault="002C07EA" w:rsidP="00967A9C">
      <w:pPr>
        <w:autoSpaceDE w:val="0"/>
        <w:autoSpaceDN w:val="0"/>
        <w:adjustRightInd w:val="0"/>
        <w:ind w:firstLine="708"/>
        <w:jc w:val="both"/>
        <w:rPr>
          <w:b/>
          <w:sz w:val="20"/>
          <w:szCs w:val="20"/>
        </w:rPr>
      </w:pPr>
      <w:r w:rsidRPr="008F655E">
        <w:t>(5)</w:t>
      </w:r>
      <w:r w:rsidR="00E355CF">
        <w:t xml:space="preserve"> </w:t>
      </w:r>
      <w:r w:rsidRPr="008F655E">
        <w:t>Yerleştirmede esas alınan puanların eşit olması halinde</w:t>
      </w:r>
      <w:r w:rsidR="00F72F33">
        <w:t>, ortaöğretim başarı puanına, tekrar eşitlik olması halinde ise</w:t>
      </w:r>
      <w:r w:rsidRPr="008F655E">
        <w:t xml:space="preserve"> yaşı küçük olan aday tercih edilir.</w:t>
      </w:r>
      <w:r w:rsidR="00967A9C">
        <w:t xml:space="preserve"> </w:t>
      </w:r>
      <w:r w:rsidR="00967A9C" w:rsidRPr="001C79AB">
        <w:rPr>
          <w:b/>
          <w:sz w:val="20"/>
          <w:szCs w:val="20"/>
        </w:rPr>
        <w:t>(12.04.2013 tarih</w:t>
      </w:r>
      <w:r w:rsidR="00651560">
        <w:rPr>
          <w:b/>
          <w:sz w:val="20"/>
          <w:szCs w:val="20"/>
        </w:rPr>
        <w:t>li</w:t>
      </w:r>
      <w:r w:rsidR="00967A9C" w:rsidRPr="001C79AB">
        <w:rPr>
          <w:b/>
          <w:sz w:val="20"/>
          <w:szCs w:val="20"/>
        </w:rPr>
        <w:t xml:space="preserve"> ve 404/5 </w:t>
      </w:r>
      <w:r w:rsidR="00651560">
        <w:rPr>
          <w:b/>
          <w:sz w:val="20"/>
          <w:szCs w:val="20"/>
        </w:rPr>
        <w:t>s</w:t>
      </w:r>
      <w:r w:rsidR="00967A9C" w:rsidRPr="001C79AB">
        <w:rPr>
          <w:b/>
          <w:sz w:val="20"/>
          <w:szCs w:val="20"/>
        </w:rPr>
        <w:t xml:space="preserve">ayılı Senato </w:t>
      </w:r>
      <w:r w:rsidR="00651560">
        <w:rPr>
          <w:b/>
          <w:sz w:val="20"/>
          <w:szCs w:val="20"/>
        </w:rPr>
        <w:t>k</w:t>
      </w:r>
      <w:r w:rsidR="00967A9C" w:rsidRPr="001C79AB">
        <w:rPr>
          <w:b/>
          <w:sz w:val="20"/>
          <w:szCs w:val="20"/>
        </w:rPr>
        <w:t>ararı ile değişik</w:t>
      </w:r>
      <w:r w:rsidR="00651560">
        <w:rPr>
          <w:b/>
          <w:sz w:val="20"/>
          <w:szCs w:val="20"/>
        </w:rPr>
        <w:t>.</w:t>
      </w:r>
      <w:r w:rsidR="00967A9C" w:rsidRPr="001C79AB">
        <w:rPr>
          <w:b/>
          <w:sz w:val="20"/>
          <w:szCs w:val="20"/>
        </w:rPr>
        <w:t>)</w:t>
      </w:r>
    </w:p>
    <w:p w:rsidR="00E355CF" w:rsidRDefault="00E355CF" w:rsidP="00B3019E">
      <w:pPr>
        <w:autoSpaceDE w:val="0"/>
        <w:autoSpaceDN w:val="0"/>
        <w:adjustRightInd w:val="0"/>
        <w:ind w:firstLine="708"/>
        <w:jc w:val="both"/>
      </w:pPr>
    </w:p>
    <w:p w:rsidR="00967A9C" w:rsidRPr="001C79AB" w:rsidRDefault="00E355CF" w:rsidP="00967A9C">
      <w:pPr>
        <w:autoSpaceDE w:val="0"/>
        <w:autoSpaceDN w:val="0"/>
        <w:adjustRightInd w:val="0"/>
        <w:ind w:firstLine="708"/>
        <w:jc w:val="both"/>
        <w:rPr>
          <w:b/>
          <w:sz w:val="20"/>
          <w:szCs w:val="20"/>
        </w:rPr>
      </w:pPr>
      <w:r>
        <w:t xml:space="preserve">(6) Yerleştirme işlemi sonucunda; kontenjan </w:t>
      </w:r>
      <w:proofErr w:type="gramStart"/>
      <w:r>
        <w:t>dahilinde</w:t>
      </w:r>
      <w:proofErr w:type="gramEnd"/>
      <w:r>
        <w:t xml:space="preserve">, ilan edilen sınavlardan alınan puan sıralamasına göre </w:t>
      </w:r>
      <w:r w:rsidR="007A45AE">
        <w:t xml:space="preserve">aday listesi belirlenir. Duyurulan tarihlerde kaydını yaptırmayan adaylar kayıt hakkını kaybederler. Boş </w:t>
      </w:r>
      <w:r w:rsidR="00F36760">
        <w:t xml:space="preserve">kalan </w:t>
      </w:r>
      <w:r w:rsidR="007A45AE">
        <w:t>kontenjanlar</w:t>
      </w:r>
      <w:r w:rsidR="00F36760">
        <w:t xml:space="preserve">a yeniden başvuru alınarak, puan sırasına </w:t>
      </w:r>
      <w:proofErr w:type="gramStart"/>
      <w:r w:rsidR="00F36760">
        <w:t xml:space="preserve">göre </w:t>
      </w:r>
      <w:r w:rsidR="007A45AE">
        <w:t xml:space="preserve"> ek</w:t>
      </w:r>
      <w:proofErr w:type="gramEnd"/>
      <w:r w:rsidR="007A45AE">
        <w:t xml:space="preserve"> yerleştirme yapılabilir.</w:t>
      </w:r>
      <w:r w:rsidR="001E4F0A">
        <w:t xml:space="preserve"> </w:t>
      </w:r>
      <w:r w:rsidR="007A45AE" w:rsidRPr="001C79AB">
        <w:rPr>
          <w:b/>
          <w:sz w:val="20"/>
          <w:szCs w:val="20"/>
        </w:rPr>
        <w:t>(</w:t>
      </w:r>
      <w:r w:rsidR="00F36760">
        <w:rPr>
          <w:b/>
          <w:sz w:val="20"/>
          <w:szCs w:val="20"/>
        </w:rPr>
        <w:t>16.05</w:t>
      </w:r>
      <w:r w:rsidR="007A45AE">
        <w:rPr>
          <w:b/>
          <w:sz w:val="20"/>
          <w:szCs w:val="20"/>
        </w:rPr>
        <w:t>.2014</w:t>
      </w:r>
      <w:r w:rsidR="007A45AE" w:rsidRPr="001C79AB">
        <w:rPr>
          <w:b/>
          <w:sz w:val="20"/>
          <w:szCs w:val="20"/>
        </w:rPr>
        <w:t xml:space="preserve"> tarih</w:t>
      </w:r>
      <w:r w:rsidR="00651560">
        <w:rPr>
          <w:b/>
          <w:sz w:val="20"/>
          <w:szCs w:val="20"/>
        </w:rPr>
        <w:t>li</w:t>
      </w:r>
      <w:r w:rsidR="007A45AE" w:rsidRPr="001C79AB">
        <w:rPr>
          <w:b/>
          <w:sz w:val="20"/>
          <w:szCs w:val="20"/>
        </w:rPr>
        <w:t xml:space="preserve"> ve 4</w:t>
      </w:r>
      <w:r w:rsidR="00F36760">
        <w:rPr>
          <w:b/>
          <w:sz w:val="20"/>
          <w:szCs w:val="20"/>
        </w:rPr>
        <w:t>25</w:t>
      </w:r>
      <w:r w:rsidR="007A45AE" w:rsidRPr="001C79AB">
        <w:rPr>
          <w:b/>
          <w:sz w:val="20"/>
          <w:szCs w:val="20"/>
        </w:rPr>
        <w:t>/</w:t>
      </w:r>
      <w:r w:rsidR="00F36760">
        <w:rPr>
          <w:b/>
          <w:sz w:val="20"/>
          <w:szCs w:val="20"/>
        </w:rPr>
        <w:t>6</w:t>
      </w:r>
      <w:r w:rsidR="00651560">
        <w:rPr>
          <w:b/>
          <w:sz w:val="20"/>
          <w:szCs w:val="20"/>
        </w:rPr>
        <w:t xml:space="preserve"> s</w:t>
      </w:r>
      <w:r w:rsidR="007A45AE" w:rsidRPr="001C79AB">
        <w:rPr>
          <w:b/>
          <w:sz w:val="20"/>
          <w:szCs w:val="20"/>
        </w:rPr>
        <w:t xml:space="preserve">ayılı Senato </w:t>
      </w:r>
      <w:r w:rsidR="00651560">
        <w:rPr>
          <w:b/>
          <w:sz w:val="20"/>
          <w:szCs w:val="20"/>
        </w:rPr>
        <w:t>k</w:t>
      </w:r>
      <w:r w:rsidR="007A45AE" w:rsidRPr="001C79AB">
        <w:rPr>
          <w:b/>
          <w:sz w:val="20"/>
          <w:szCs w:val="20"/>
        </w:rPr>
        <w:t>ararı ile değişik</w:t>
      </w:r>
      <w:r w:rsidR="00651560">
        <w:rPr>
          <w:b/>
          <w:sz w:val="20"/>
          <w:szCs w:val="20"/>
        </w:rPr>
        <w:t>.</w:t>
      </w:r>
      <w:r w:rsidR="007A45AE" w:rsidRPr="001C79AB">
        <w:rPr>
          <w:b/>
          <w:sz w:val="20"/>
          <w:szCs w:val="20"/>
        </w:rPr>
        <w:t>)</w:t>
      </w:r>
    </w:p>
    <w:p w:rsidR="0092367E" w:rsidRDefault="0092367E" w:rsidP="001E4F0A">
      <w:pPr>
        <w:autoSpaceDE w:val="0"/>
        <w:autoSpaceDN w:val="0"/>
        <w:adjustRightInd w:val="0"/>
        <w:ind w:firstLine="708"/>
        <w:jc w:val="both"/>
      </w:pPr>
    </w:p>
    <w:p w:rsidR="00967A9C" w:rsidRPr="001C79AB" w:rsidRDefault="0092367E" w:rsidP="00967A9C">
      <w:pPr>
        <w:autoSpaceDE w:val="0"/>
        <w:autoSpaceDN w:val="0"/>
        <w:adjustRightInd w:val="0"/>
        <w:ind w:firstLine="708"/>
        <w:jc w:val="both"/>
        <w:rPr>
          <w:b/>
          <w:sz w:val="20"/>
          <w:szCs w:val="20"/>
        </w:rPr>
      </w:pPr>
      <w:r>
        <w:t xml:space="preserve">(7) </w:t>
      </w:r>
      <w:r w:rsidR="001E4F0A">
        <w:t xml:space="preserve"> </w:t>
      </w:r>
      <w:r w:rsidR="007A45AE">
        <w:t xml:space="preserve">Yerleşen adayların isim </w:t>
      </w:r>
      <w:r>
        <w:t>liste</w:t>
      </w:r>
      <w:r w:rsidR="007A45AE">
        <w:t>s</w:t>
      </w:r>
      <w:r>
        <w:t xml:space="preserve">i </w:t>
      </w:r>
      <w:hyperlink r:id="rId7" w:history="1">
        <w:r w:rsidRPr="00655A9C">
          <w:rPr>
            <w:rStyle w:val="Kpr"/>
          </w:rPr>
          <w:t>http://www.sdu.edu.tr</w:t>
        </w:r>
      </w:hyperlink>
      <w:r>
        <w:t xml:space="preserve"> internet adresinde tebliği niteliğinde ilan edilecektir. </w:t>
      </w:r>
      <w:r w:rsidR="007A45AE" w:rsidRPr="001C79AB">
        <w:rPr>
          <w:b/>
          <w:sz w:val="20"/>
          <w:szCs w:val="20"/>
        </w:rPr>
        <w:t>(</w:t>
      </w:r>
      <w:r w:rsidR="007A45AE">
        <w:rPr>
          <w:b/>
          <w:sz w:val="20"/>
          <w:szCs w:val="20"/>
        </w:rPr>
        <w:t>13.02.2014</w:t>
      </w:r>
      <w:r w:rsidR="007A45AE" w:rsidRPr="001C79AB">
        <w:rPr>
          <w:b/>
          <w:sz w:val="20"/>
          <w:szCs w:val="20"/>
        </w:rPr>
        <w:t xml:space="preserve"> tarih</w:t>
      </w:r>
      <w:r w:rsidR="00651560">
        <w:rPr>
          <w:b/>
          <w:sz w:val="20"/>
          <w:szCs w:val="20"/>
        </w:rPr>
        <w:t>li</w:t>
      </w:r>
      <w:r w:rsidR="007A45AE" w:rsidRPr="001C79AB">
        <w:rPr>
          <w:b/>
          <w:sz w:val="20"/>
          <w:szCs w:val="20"/>
        </w:rPr>
        <w:t xml:space="preserve"> ve 4</w:t>
      </w:r>
      <w:r w:rsidR="007A45AE">
        <w:rPr>
          <w:b/>
          <w:sz w:val="20"/>
          <w:szCs w:val="20"/>
        </w:rPr>
        <w:t>21</w:t>
      </w:r>
      <w:r w:rsidR="007A45AE" w:rsidRPr="001C79AB">
        <w:rPr>
          <w:b/>
          <w:sz w:val="20"/>
          <w:szCs w:val="20"/>
        </w:rPr>
        <w:t>/</w:t>
      </w:r>
      <w:r w:rsidR="007A45AE">
        <w:rPr>
          <w:b/>
          <w:sz w:val="20"/>
          <w:szCs w:val="20"/>
        </w:rPr>
        <w:t>9</w:t>
      </w:r>
      <w:r w:rsidR="007A45AE" w:rsidRPr="001C79AB">
        <w:rPr>
          <w:b/>
          <w:sz w:val="20"/>
          <w:szCs w:val="20"/>
        </w:rPr>
        <w:t xml:space="preserve"> </w:t>
      </w:r>
      <w:r w:rsidR="00651560">
        <w:rPr>
          <w:b/>
          <w:sz w:val="20"/>
          <w:szCs w:val="20"/>
        </w:rPr>
        <w:t>s</w:t>
      </w:r>
      <w:r w:rsidR="007A45AE" w:rsidRPr="001C79AB">
        <w:rPr>
          <w:b/>
          <w:sz w:val="20"/>
          <w:szCs w:val="20"/>
        </w:rPr>
        <w:t xml:space="preserve">ayılı Senato </w:t>
      </w:r>
      <w:r w:rsidR="00651560">
        <w:rPr>
          <w:b/>
          <w:sz w:val="20"/>
          <w:szCs w:val="20"/>
        </w:rPr>
        <w:t>k</w:t>
      </w:r>
      <w:r w:rsidR="007A45AE" w:rsidRPr="001C79AB">
        <w:rPr>
          <w:b/>
          <w:sz w:val="20"/>
          <w:szCs w:val="20"/>
        </w:rPr>
        <w:t>ararı ile değişik</w:t>
      </w:r>
      <w:r w:rsidR="00651560">
        <w:rPr>
          <w:b/>
          <w:sz w:val="20"/>
          <w:szCs w:val="20"/>
        </w:rPr>
        <w:t>.</w:t>
      </w:r>
      <w:r w:rsidR="007A45AE" w:rsidRPr="001C79AB">
        <w:rPr>
          <w:b/>
          <w:sz w:val="20"/>
          <w:szCs w:val="20"/>
        </w:rPr>
        <w:t>)</w:t>
      </w:r>
    </w:p>
    <w:p w:rsidR="002C07EA" w:rsidRPr="008F655E" w:rsidRDefault="002C07EA" w:rsidP="00B3019E">
      <w:pPr>
        <w:autoSpaceDE w:val="0"/>
        <w:autoSpaceDN w:val="0"/>
        <w:adjustRightInd w:val="0"/>
        <w:jc w:val="both"/>
      </w:pPr>
    </w:p>
    <w:p w:rsidR="002C07EA" w:rsidRPr="008F655E" w:rsidRDefault="002C07EA" w:rsidP="00B3019E">
      <w:pPr>
        <w:pStyle w:val="Default"/>
        <w:ind w:firstLine="708"/>
        <w:jc w:val="both"/>
        <w:rPr>
          <w:b/>
          <w:color w:val="auto"/>
        </w:rPr>
      </w:pPr>
      <w:r w:rsidRPr="008F655E">
        <w:rPr>
          <w:b/>
          <w:color w:val="auto"/>
        </w:rPr>
        <w:t xml:space="preserve">Sonuçların Açıklanması ve Kayıt </w:t>
      </w:r>
    </w:p>
    <w:p w:rsidR="002C07EA" w:rsidRPr="008F655E" w:rsidRDefault="002C07EA" w:rsidP="00B3019E">
      <w:pPr>
        <w:pStyle w:val="Default"/>
        <w:ind w:firstLine="708"/>
        <w:jc w:val="both"/>
        <w:rPr>
          <w:color w:val="auto"/>
        </w:rPr>
      </w:pPr>
      <w:r w:rsidRPr="008F655E">
        <w:rPr>
          <w:b/>
          <w:color w:val="auto"/>
        </w:rPr>
        <w:t>MADDE 10-</w:t>
      </w:r>
      <w:r w:rsidRPr="008F655E">
        <w:rPr>
          <w:color w:val="auto"/>
        </w:rPr>
        <w:t xml:space="preserve"> (1) Başvuru değerlendirme ve programlara yerleştirme sonuçları Üniversitenin web sayfasında ilan edilir. Üniversiteye kayıt hakkı kazanan </w:t>
      </w:r>
      <w:r w:rsidR="00A10C76">
        <w:rPr>
          <w:color w:val="auto"/>
        </w:rPr>
        <w:t>adayların “Kabul Mektubu” Üniversitemizin web sayfasında yayınlanır.</w:t>
      </w:r>
      <w:r w:rsidR="00A10C76" w:rsidRPr="00A10C76">
        <w:rPr>
          <w:b/>
          <w:sz w:val="20"/>
          <w:szCs w:val="20"/>
        </w:rPr>
        <w:t xml:space="preserve"> </w:t>
      </w:r>
      <w:r w:rsidR="00A10C76" w:rsidRPr="001C79AB">
        <w:rPr>
          <w:b/>
          <w:sz w:val="20"/>
          <w:szCs w:val="20"/>
        </w:rPr>
        <w:t>(</w:t>
      </w:r>
      <w:r w:rsidR="00A10C76">
        <w:rPr>
          <w:b/>
          <w:sz w:val="20"/>
          <w:szCs w:val="20"/>
        </w:rPr>
        <w:t>13.02.2014</w:t>
      </w:r>
      <w:r w:rsidR="00A10C76" w:rsidRPr="001C79AB">
        <w:rPr>
          <w:b/>
          <w:sz w:val="20"/>
          <w:szCs w:val="20"/>
        </w:rPr>
        <w:t xml:space="preserve"> tarih</w:t>
      </w:r>
      <w:r w:rsidR="00651560">
        <w:rPr>
          <w:b/>
          <w:sz w:val="20"/>
          <w:szCs w:val="20"/>
        </w:rPr>
        <w:t>li</w:t>
      </w:r>
      <w:r w:rsidR="00A10C76" w:rsidRPr="001C79AB">
        <w:rPr>
          <w:b/>
          <w:sz w:val="20"/>
          <w:szCs w:val="20"/>
        </w:rPr>
        <w:t xml:space="preserve"> ve 4</w:t>
      </w:r>
      <w:r w:rsidR="00A10C76">
        <w:rPr>
          <w:b/>
          <w:sz w:val="20"/>
          <w:szCs w:val="20"/>
        </w:rPr>
        <w:t>21</w:t>
      </w:r>
      <w:r w:rsidR="00A10C76" w:rsidRPr="001C79AB">
        <w:rPr>
          <w:b/>
          <w:sz w:val="20"/>
          <w:szCs w:val="20"/>
        </w:rPr>
        <w:t>/</w:t>
      </w:r>
      <w:r w:rsidR="00A10C76">
        <w:rPr>
          <w:b/>
          <w:sz w:val="20"/>
          <w:szCs w:val="20"/>
        </w:rPr>
        <w:t>9</w:t>
      </w:r>
      <w:r w:rsidR="00A10C76" w:rsidRPr="001C79AB">
        <w:rPr>
          <w:b/>
          <w:sz w:val="20"/>
          <w:szCs w:val="20"/>
        </w:rPr>
        <w:t xml:space="preserve"> </w:t>
      </w:r>
      <w:r w:rsidR="00651560">
        <w:rPr>
          <w:b/>
          <w:sz w:val="20"/>
          <w:szCs w:val="20"/>
        </w:rPr>
        <w:t>s</w:t>
      </w:r>
      <w:r w:rsidR="00A10C76" w:rsidRPr="001C79AB">
        <w:rPr>
          <w:b/>
          <w:sz w:val="20"/>
          <w:szCs w:val="20"/>
        </w:rPr>
        <w:t xml:space="preserve">ayılı Senato </w:t>
      </w:r>
      <w:r w:rsidR="00651560">
        <w:rPr>
          <w:b/>
          <w:sz w:val="20"/>
          <w:szCs w:val="20"/>
        </w:rPr>
        <w:t>k</w:t>
      </w:r>
      <w:r w:rsidR="00A10C76" w:rsidRPr="001C79AB">
        <w:rPr>
          <w:b/>
          <w:sz w:val="20"/>
          <w:szCs w:val="20"/>
        </w:rPr>
        <w:t>ararı ile değişik</w:t>
      </w:r>
      <w:r w:rsidR="00651560">
        <w:rPr>
          <w:b/>
          <w:sz w:val="20"/>
          <w:szCs w:val="20"/>
        </w:rPr>
        <w:t>.</w:t>
      </w:r>
      <w:r w:rsidR="00A10C76" w:rsidRPr="001C79AB">
        <w:rPr>
          <w:b/>
          <w:sz w:val="20"/>
          <w:szCs w:val="20"/>
        </w:rPr>
        <w:t>)</w:t>
      </w:r>
      <w:r w:rsidRPr="008F655E">
        <w:rPr>
          <w:color w:val="auto"/>
        </w:rPr>
        <w:t xml:space="preserve"> </w:t>
      </w:r>
    </w:p>
    <w:p w:rsidR="002C07EA" w:rsidRPr="008F655E" w:rsidRDefault="002C07EA" w:rsidP="00B3019E">
      <w:pPr>
        <w:pStyle w:val="Default"/>
        <w:ind w:firstLine="708"/>
        <w:jc w:val="both"/>
        <w:rPr>
          <w:color w:val="auto"/>
        </w:rPr>
      </w:pPr>
      <w:r w:rsidRPr="008F655E">
        <w:rPr>
          <w:color w:val="auto"/>
        </w:rPr>
        <w:t xml:space="preserve">(2) Kayıtlar Üniversitenin web sayfasında ilan edilen tarihlerde yapılır. Süresi içinde kayıt yaptırmayanlar, hakkını kaybetmiş sayılır. </w:t>
      </w:r>
    </w:p>
    <w:p w:rsidR="002C07EA" w:rsidRPr="008F655E" w:rsidRDefault="002C07EA" w:rsidP="00B3019E">
      <w:pPr>
        <w:pStyle w:val="Default"/>
        <w:ind w:firstLine="708"/>
        <w:jc w:val="both"/>
        <w:rPr>
          <w:color w:val="auto"/>
        </w:rPr>
      </w:pPr>
      <w:r w:rsidRPr="008F655E">
        <w:rPr>
          <w:color w:val="auto"/>
        </w:rPr>
        <w:t>(3) Kayıt için gerekli belgeler sonuçlarla birlikte Üniversitenin web sayfasında ilan edilir.</w:t>
      </w:r>
    </w:p>
    <w:p w:rsidR="002C07EA" w:rsidRPr="008F655E" w:rsidRDefault="002C07EA" w:rsidP="00B3019E">
      <w:pPr>
        <w:pStyle w:val="Default"/>
        <w:ind w:firstLine="708"/>
        <w:jc w:val="both"/>
        <w:rPr>
          <w:color w:val="auto"/>
        </w:rPr>
      </w:pPr>
      <w:r w:rsidRPr="008F655E">
        <w:rPr>
          <w:color w:val="auto"/>
        </w:rPr>
        <w:t xml:space="preserve">(4) Kayıt için gerekli belgeler şunlardır: </w:t>
      </w:r>
    </w:p>
    <w:p w:rsidR="002C07EA" w:rsidRPr="008F655E" w:rsidRDefault="002C07EA" w:rsidP="00B3019E">
      <w:pPr>
        <w:autoSpaceDE w:val="0"/>
        <w:autoSpaceDN w:val="0"/>
        <w:adjustRightInd w:val="0"/>
        <w:jc w:val="both"/>
      </w:pPr>
      <w:r w:rsidRPr="00A8104E">
        <w:rPr>
          <w:b/>
        </w:rPr>
        <w:t>1)</w:t>
      </w:r>
      <w:r w:rsidRPr="008F655E">
        <w:t xml:space="preserve"> Adayların Kabul Mektubu ile birlikte ülkelerindeki (veya en yakın) Türk Dış Temsilciliğine giderek “Öğrenim Vizesi” almaları gerekmektedir.</w:t>
      </w:r>
    </w:p>
    <w:p w:rsidR="002C07EA" w:rsidRPr="008F655E" w:rsidRDefault="002C07EA" w:rsidP="00B3019E">
      <w:pPr>
        <w:autoSpaceDE w:val="0"/>
        <w:autoSpaceDN w:val="0"/>
        <w:adjustRightInd w:val="0"/>
        <w:jc w:val="both"/>
      </w:pPr>
      <w:r w:rsidRPr="008F655E">
        <w:rPr>
          <w:b/>
        </w:rPr>
        <w:t>2)</w:t>
      </w:r>
      <w:r w:rsidRPr="008F655E">
        <w:t xml:space="preserve"> Türkiye’de bulunan adaylar Öğrenim Vizesi yerine İl Emniyet Müdürlüklerinden İkamet Tezkeresi alırlar.</w:t>
      </w:r>
    </w:p>
    <w:p w:rsidR="002C07EA" w:rsidRPr="008F655E" w:rsidRDefault="002C07EA" w:rsidP="00B3019E">
      <w:pPr>
        <w:autoSpaceDE w:val="0"/>
        <w:autoSpaceDN w:val="0"/>
        <w:adjustRightInd w:val="0"/>
        <w:jc w:val="both"/>
      </w:pPr>
      <w:r w:rsidRPr="008F655E">
        <w:rPr>
          <w:b/>
        </w:rPr>
        <w:t>3)</w:t>
      </w:r>
      <w:r w:rsidRPr="008F655E">
        <w:t xml:space="preserve"> Aşağıda belirtilen adaylarda öğrenim vizesi şartı aranmaz:</w:t>
      </w:r>
    </w:p>
    <w:p w:rsidR="002C07EA" w:rsidRPr="008F655E" w:rsidRDefault="002C07EA" w:rsidP="00B3019E">
      <w:pPr>
        <w:autoSpaceDE w:val="0"/>
        <w:autoSpaceDN w:val="0"/>
        <w:adjustRightInd w:val="0"/>
        <w:ind w:firstLine="708"/>
        <w:jc w:val="both"/>
      </w:pPr>
      <w:r w:rsidRPr="008F655E">
        <w:t>a) Ortaöğrenimini Türkiye’de tamamlayıp ara vermeden lisans öğrenimi yapmak isteyen yabancı uyruklu öğrenciler ile Türkiye’de çalışma ve ikamet izni bulunan yabancıların çocukları,</w:t>
      </w:r>
    </w:p>
    <w:p w:rsidR="002C07EA" w:rsidRPr="008F655E" w:rsidRDefault="002C07EA" w:rsidP="00B3019E">
      <w:pPr>
        <w:autoSpaceDE w:val="0"/>
        <w:autoSpaceDN w:val="0"/>
        <w:adjustRightInd w:val="0"/>
        <w:ind w:firstLine="708"/>
        <w:jc w:val="both"/>
      </w:pPr>
      <w:r w:rsidRPr="008F655E">
        <w:t xml:space="preserve">b) 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 </w:t>
      </w:r>
      <w:proofErr w:type="gramStart"/>
      <w:r w:rsidRPr="008F655E">
        <w:t>dahil</w:t>
      </w:r>
      <w:proofErr w:type="gramEnd"/>
      <w:r w:rsidRPr="008F655E">
        <w:t>),</w:t>
      </w:r>
    </w:p>
    <w:p w:rsidR="002C07EA" w:rsidRPr="008F655E" w:rsidRDefault="002C07EA" w:rsidP="00B3019E">
      <w:pPr>
        <w:autoSpaceDE w:val="0"/>
        <w:autoSpaceDN w:val="0"/>
        <w:adjustRightInd w:val="0"/>
        <w:ind w:firstLine="708"/>
        <w:jc w:val="both"/>
      </w:pPr>
      <w:r w:rsidRPr="008F655E">
        <w:t>c) Doğumla yabancı uyruklu olup daha sonra T.C. vatandaşlığına geçen çift uyruklular ile T.C. uyruklu olup lise öğreniminin son üç yılını KKTC hariç yabancı bir ülkede tamamlayanlar.</w:t>
      </w:r>
    </w:p>
    <w:p w:rsidR="002C07EA" w:rsidRPr="008F655E" w:rsidRDefault="002C07EA" w:rsidP="00B3019E">
      <w:pPr>
        <w:pStyle w:val="Default"/>
        <w:jc w:val="both"/>
        <w:rPr>
          <w:color w:val="auto"/>
        </w:rPr>
      </w:pPr>
      <w:r w:rsidRPr="008F655E">
        <w:rPr>
          <w:b/>
          <w:color w:val="auto"/>
        </w:rPr>
        <w:t>4)</w:t>
      </w:r>
      <w:r w:rsidRPr="008F655E">
        <w:rPr>
          <w:color w:val="auto"/>
        </w:rPr>
        <w:t xml:space="preserve"> Lise diplomasının veya geçici mezuniyet belgesinin aslı ile noter ya da Türk Dış Temsilciliklerinden onaylı Türkçe tercümesi, </w:t>
      </w:r>
    </w:p>
    <w:p w:rsidR="002C07EA" w:rsidRPr="008F655E" w:rsidRDefault="002C07EA" w:rsidP="00B3019E">
      <w:pPr>
        <w:pStyle w:val="Default"/>
        <w:jc w:val="both"/>
        <w:rPr>
          <w:color w:val="auto"/>
        </w:rPr>
      </w:pPr>
      <w:r w:rsidRPr="008F655E">
        <w:rPr>
          <w:b/>
          <w:color w:val="auto"/>
        </w:rPr>
        <w:t>5)</w:t>
      </w:r>
      <w:r w:rsidRPr="008F655E">
        <w:rPr>
          <w:color w:val="auto"/>
        </w:rPr>
        <w:t xml:space="preserve"> Lise diplomasının, TC Milli Eğitim Bakanlığı İl Milli Eğitim Müdürlükleri ya da Türk Dış Temsilciliklerinden alınmış Denklik Belgesinin aslı, </w:t>
      </w:r>
    </w:p>
    <w:p w:rsidR="002C07EA" w:rsidRPr="008F655E" w:rsidRDefault="002C07EA" w:rsidP="00B3019E">
      <w:pPr>
        <w:pStyle w:val="Default"/>
        <w:jc w:val="both"/>
        <w:rPr>
          <w:color w:val="auto"/>
        </w:rPr>
      </w:pPr>
      <w:r w:rsidRPr="008F655E">
        <w:rPr>
          <w:b/>
          <w:color w:val="auto"/>
        </w:rPr>
        <w:t>6)</w:t>
      </w:r>
      <w:r w:rsidRPr="008F655E">
        <w:rPr>
          <w:color w:val="auto"/>
        </w:rPr>
        <w:t xml:space="preserve"> Adayın lisede aldığı dersleri, notlarını ve genel not ortalamasını gösterir, lise müdürlüğü tarafından onaylanmış resmi not belgesi (</w:t>
      </w:r>
      <w:proofErr w:type="spellStart"/>
      <w:r w:rsidRPr="008F655E">
        <w:rPr>
          <w:color w:val="auto"/>
        </w:rPr>
        <w:t>transkript</w:t>
      </w:r>
      <w:proofErr w:type="spellEnd"/>
      <w:r w:rsidRPr="008F655E">
        <w:rPr>
          <w:color w:val="auto"/>
        </w:rPr>
        <w:t xml:space="preserve">) ile Türkçe tercümesinin noter ya da Türk Dış Temsilciliklerinden onaylı örneği, </w:t>
      </w:r>
    </w:p>
    <w:p w:rsidR="002C07EA" w:rsidRPr="008F655E" w:rsidRDefault="002C07EA" w:rsidP="00B3019E">
      <w:pPr>
        <w:pStyle w:val="Default"/>
        <w:jc w:val="both"/>
        <w:rPr>
          <w:color w:val="auto"/>
        </w:rPr>
      </w:pPr>
      <w:r w:rsidRPr="008F655E">
        <w:rPr>
          <w:b/>
          <w:color w:val="auto"/>
        </w:rPr>
        <w:t>7)</w:t>
      </w:r>
      <w:r w:rsidRPr="008F655E">
        <w:rPr>
          <w:color w:val="auto"/>
        </w:rPr>
        <w:t xml:space="preserve"> SDÜYÖS puanı ile yerleşenler için sonuç belgesinin çıktısı, </w:t>
      </w:r>
    </w:p>
    <w:p w:rsidR="002C07EA" w:rsidRPr="008F655E" w:rsidRDefault="002C07EA" w:rsidP="00B3019E">
      <w:pPr>
        <w:pStyle w:val="Default"/>
        <w:jc w:val="both"/>
        <w:rPr>
          <w:color w:val="auto"/>
        </w:rPr>
      </w:pPr>
      <w:r w:rsidRPr="008F655E">
        <w:rPr>
          <w:b/>
          <w:color w:val="auto"/>
        </w:rPr>
        <w:t>8)</w:t>
      </w:r>
      <w:r w:rsidRPr="008F655E">
        <w:rPr>
          <w:color w:val="auto"/>
        </w:rPr>
        <w:t xml:space="preserve"> Öğrenim Vizeli Pasaportun kimlik bilgilerini ve geçerlilik süresini gösteren sayfalarının ve Türkçe tercümesinin noter ya da Türk Dış Temsilciliklerinden onaylı örneği, </w:t>
      </w:r>
    </w:p>
    <w:p w:rsidR="002C07EA" w:rsidRPr="008F655E" w:rsidRDefault="002C07EA" w:rsidP="00B3019E">
      <w:pPr>
        <w:pStyle w:val="Default"/>
        <w:jc w:val="both"/>
        <w:rPr>
          <w:color w:val="auto"/>
        </w:rPr>
      </w:pPr>
      <w:r w:rsidRPr="008F655E">
        <w:rPr>
          <w:b/>
          <w:color w:val="auto"/>
        </w:rPr>
        <w:t>9)</w:t>
      </w:r>
      <w:r w:rsidRPr="008F655E">
        <w:rPr>
          <w:color w:val="auto"/>
        </w:rPr>
        <w:t xml:space="preserve"> Varsa, uluslararası geçerliliği olan Yabancı Dil Belgesinin ve Türkçe </w:t>
      </w:r>
      <w:proofErr w:type="gramStart"/>
      <w:r w:rsidRPr="008F655E">
        <w:rPr>
          <w:color w:val="auto"/>
        </w:rPr>
        <w:t>Yeterlilik  Belgesinin</w:t>
      </w:r>
      <w:proofErr w:type="gramEnd"/>
      <w:r w:rsidRPr="008F655E">
        <w:rPr>
          <w:color w:val="auto"/>
        </w:rPr>
        <w:t xml:space="preserve"> noter ya da Türk Dış Temsilciliklerinden onaylı örneği, </w:t>
      </w:r>
    </w:p>
    <w:p w:rsidR="002C07EA" w:rsidRPr="008F655E" w:rsidRDefault="002C07EA" w:rsidP="00B3019E">
      <w:pPr>
        <w:pStyle w:val="Default"/>
        <w:jc w:val="both"/>
        <w:rPr>
          <w:color w:val="auto"/>
        </w:rPr>
      </w:pPr>
      <w:r w:rsidRPr="008F655E">
        <w:rPr>
          <w:b/>
          <w:color w:val="auto"/>
        </w:rPr>
        <w:t>10)</w:t>
      </w:r>
      <w:r w:rsidRPr="008F655E">
        <w:rPr>
          <w:color w:val="auto"/>
        </w:rPr>
        <w:t xml:space="preserve"> Sekiz adet 4,5x6,0 cm ebadında fotoğraf (son altı ay içinde, ön cepheden, adayı kolaylıkla tanıtabilecek şekilde çekilmiş olmalıdır), </w:t>
      </w:r>
    </w:p>
    <w:p w:rsidR="002C07EA" w:rsidRPr="008F655E" w:rsidRDefault="002C07EA" w:rsidP="00B3019E">
      <w:pPr>
        <w:pStyle w:val="Default"/>
        <w:jc w:val="both"/>
        <w:rPr>
          <w:color w:val="auto"/>
        </w:rPr>
      </w:pPr>
      <w:r w:rsidRPr="008F655E">
        <w:rPr>
          <w:b/>
          <w:color w:val="auto"/>
        </w:rPr>
        <w:t>11)</w:t>
      </w:r>
      <w:r w:rsidRPr="008F655E">
        <w:rPr>
          <w:color w:val="auto"/>
        </w:rPr>
        <w:t xml:space="preserve"> Öğrenim ücretinin ilgili bankaya yatırıldığını gösteren banka </w:t>
      </w:r>
      <w:proofErr w:type="gramStart"/>
      <w:r w:rsidRPr="008F655E">
        <w:rPr>
          <w:color w:val="auto"/>
        </w:rPr>
        <w:t>dekontu</w:t>
      </w:r>
      <w:proofErr w:type="gramEnd"/>
      <w:r w:rsidRPr="008F655E">
        <w:rPr>
          <w:color w:val="auto"/>
        </w:rPr>
        <w:t xml:space="preserve">, </w:t>
      </w:r>
    </w:p>
    <w:p w:rsidR="002C07EA" w:rsidRPr="008F655E" w:rsidRDefault="002C07EA" w:rsidP="00B3019E">
      <w:pPr>
        <w:pStyle w:val="Default"/>
        <w:jc w:val="both"/>
        <w:rPr>
          <w:color w:val="auto"/>
        </w:rPr>
      </w:pPr>
      <w:r w:rsidRPr="008F655E">
        <w:rPr>
          <w:b/>
          <w:color w:val="auto"/>
        </w:rPr>
        <w:t>12)</w:t>
      </w:r>
      <w:r w:rsidRPr="008F655E">
        <w:rPr>
          <w:color w:val="auto"/>
        </w:rPr>
        <w:t xml:space="preserve"> İmzalı Geçim Güvencesi Beyanı, </w:t>
      </w:r>
    </w:p>
    <w:p w:rsidR="002C07EA" w:rsidRDefault="002C07EA" w:rsidP="00B3019E">
      <w:pPr>
        <w:pStyle w:val="Default"/>
        <w:ind w:firstLine="708"/>
        <w:jc w:val="both"/>
        <w:rPr>
          <w:color w:val="FF0000"/>
        </w:rPr>
      </w:pPr>
    </w:p>
    <w:p w:rsidR="002C07EA" w:rsidRDefault="002C07EA" w:rsidP="00B3019E">
      <w:pPr>
        <w:pStyle w:val="Default"/>
        <w:ind w:firstLine="708"/>
        <w:jc w:val="both"/>
        <w:rPr>
          <w:color w:val="FF0000"/>
        </w:rPr>
      </w:pPr>
    </w:p>
    <w:p w:rsidR="002C07EA" w:rsidRDefault="002C07EA" w:rsidP="00B3019E">
      <w:pPr>
        <w:pStyle w:val="Default"/>
        <w:ind w:firstLine="708"/>
        <w:jc w:val="both"/>
        <w:rPr>
          <w:color w:val="FF0000"/>
        </w:rPr>
      </w:pPr>
    </w:p>
    <w:p w:rsidR="00F0567A" w:rsidRDefault="00F0567A" w:rsidP="00B3019E">
      <w:pPr>
        <w:pStyle w:val="Default"/>
        <w:ind w:firstLine="708"/>
        <w:jc w:val="both"/>
        <w:rPr>
          <w:color w:val="FF0000"/>
        </w:rPr>
      </w:pPr>
    </w:p>
    <w:p w:rsidR="00F0567A" w:rsidRDefault="00F0567A" w:rsidP="00B3019E">
      <w:pPr>
        <w:pStyle w:val="Default"/>
        <w:ind w:firstLine="708"/>
        <w:jc w:val="both"/>
        <w:rPr>
          <w:color w:val="FF0000"/>
        </w:rPr>
      </w:pPr>
    </w:p>
    <w:p w:rsidR="00F0567A" w:rsidRDefault="00F0567A" w:rsidP="00B3019E">
      <w:pPr>
        <w:pStyle w:val="Default"/>
        <w:ind w:firstLine="708"/>
        <w:jc w:val="both"/>
        <w:rPr>
          <w:color w:val="FF0000"/>
        </w:rPr>
      </w:pPr>
    </w:p>
    <w:p w:rsidR="002C07EA" w:rsidRDefault="002C07EA" w:rsidP="00B3019E">
      <w:pPr>
        <w:pStyle w:val="Default"/>
        <w:ind w:firstLine="708"/>
        <w:jc w:val="both"/>
        <w:rPr>
          <w:color w:val="FF0000"/>
        </w:rPr>
      </w:pPr>
    </w:p>
    <w:p w:rsidR="002C07EA" w:rsidRPr="008F655E" w:rsidRDefault="002C07EA" w:rsidP="00B3019E">
      <w:pPr>
        <w:pStyle w:val="Default"/>
        <w:ind w:firstLine="708"/>
        <w:jc w:val="both"/>
        <w:rPr>
          <w:b/>
          <w:color w:val="auto"/>
        </w:rPr>
      </w:pPr>
      <w:r w:rsidRPr="008F655E">
        <w:rPr>
          <w:b/>
          <w:color w:val="auto"/>
        </w:rPr>
        <w:t xml:space="preserve">Öğrenim Ücreti ve Geçim Güvencesi Miktarı </w:t>
      </w:r>
    </w:p>
    <w:p w:rsidR="002C07EA" w:rsidRPr="008F655E" w:rsidRDefault="002C07EA" w:rsidP="00B3019E">
      <w:pPr>
        <w:pStyle w:val="Default"/>
        <w:ind w:firstLine="708"/>
        <w:jc w:val="both"/>
        <w:rPr>
          <w:color w:val="auto"/>
        </w:rPr>
      </w:pPr>
      <w:r w:rsidRPr="008F655E">
        <w:rPr>
          <w:b/>
          <w:color w:val="auto"/>
        </w:rPr>
        <w:lastRenderedPageBreak/>
        <w:t>MADDE 1</w:t>
      </w:r>
      <w:r>
        <w:rPr>
          <w:b/>
          <w:color w:val="auto"/>
        </w:rPr>
        <w:t>1</w:t>
      </w:r>
      <w:r w:rsidRPr="008F655E">
        <w:rPr>
          <w:b/>
          <w:color w:val="auto"/>
        </w:rPr>
        <w:t>–</w:t>
      </w:r>
      <w:r w:rsidRPr="008F655E">
        <w:rPr>
          <w:color w:val="auto"/>
        </w:rPr>
        <w:t xml:space="preserve"> (1) Uluslararası öğrencilerden Bakanlar Kurulu tarafından her yıl tespit edilen asgari ve azami sınırlar içinde kalmak kaydıyla yönetim kurulu tarafından belirlenen miktarda öğrenim ücreti alınır. </w:t>
      </w:r>
    </w:p>
    <w:p w:rsidR="002C07EA" w:rsidRPr="008F655E" w:rsidRDefault="002C07EA" w:rsidP="00B3019E">
      <w:pPr>
        <w:pStyle w:val="Default"/>
        <w:ind w:firstLine="708"/>
        <w:jc w:val="both"/>
        <w:rPr>
          <w:color w:val="auto"/>
        </w:rPr>
      </w:pPr>
      <w:r w:rsidRPr="008F655E">
        <w:rPr>
          <w:color w:val="auto"/>
        </w:rPr>
        <w:t>(2) Her yıl yönetim kurulu tarafından belirlenen miktarda Türkiye’de geçimini sağlayabilecek gelire sahip olduğunu gösterir resmi belge veya taahhütname istenir.</w:t>
      </w:r>
    </w:p>
    <w:p w:rsidR="002C07EA" w:rsidRPr="008F655E" w:rsidRDefault="002C07EA" w:rsidP="00B3019E">
      <w:pPr>
        <w:pStyle w:val="Default"/>
        <w:jc w:val="both"/>
        <w:rPr>
          <w:color w:val="auto"/>
        </w:rPr>
      </w:pPr>
    </w:p>
    <w:p w:rsidR="002C07EA" w:rsidRPr="008F655E" w:rsidRDefault="002C07EA" w:rsidP="00B3019E">
      <w:pPr>
        <w:pStyle w:val="Default"/>
        <w:ind w:firstLine="708"/>
        <w:jc w:val="both"/>
        <w:rPr>
          <w:b/>
          <w:color w:val="auto"/>
        </w:rPr>
      </w:pPr>
    </w:p>
    <w:p w:rsidR="002C07EA" w:rsidRPr="008F655E" w:rsidRDefault="002C07EA" w:rsidP="00B3019E">
      <w:pPr>
        <w:pStyle w:val="Default"/>
        <w:ind w:firstLine="708"/>
        <w:jc w:val="both"/>
        <w:rPr>
          <w:b/>
          <w:color w:val="auto"/>
        </w:rPr>
      </w:pPr>
      <w:r w:rsidRPr="008F655E">
        <w:rPr>
          <w:b/>
          <w:color w:val="auto"/>
        </w:rPr>
        <w:t xml:space="preserve">Eğitim ve Öğretim Dili </w:t>
      </w:r>
    </w:p>
    <w:p w:rsidR="002C07EA" w:rsidRPr="008F655E" w:rsidRDefault="002C07EA" w:rsidP="00B3019E">
      <w:pPr>
        <w:pStyle w:val="Default"/>
        <w:ind w:firstLine="708"/>
        <w:jc w:val="both"/>
        <w:rPr>
          <w:color w:val="auto"/>
        </w:rPr>
      </w:pPr>
      <w:r w:rsidRPr="008F655E">
        <w:rPr>
          <w:b/>
          <w:color w:val="auto"/>
        </w:rPr>
        <w:t>MADDE 1</w:t>
      </w:r>
      <w:r>
        <w:rPr>
          <w:b/>
          <w:color w:val="auto"/>
        </w:rPr>
        <w:t>2</w:t>
      </w:r>
      <w:r w:rsidRPr="008F655E">
        <w:rPr>
          <w:b/>
          <w:color w:val="auto"/>
        </w:rPr>
        <w:t>-</w:t>
      </w:r>
      <w:r w:rsidRPr="008F655E">
        <w:rPr>
          <w:color w:val="auto"/>
        </w:rPr>
        <w:t xml:space="preserve"> (1) Üniversitede eğitim ve öğretim dili Türkçedir. Zorunlu yabancı dil hazırlık sınıfı bulunan veya eğitiminde yabancı dil kullanılan programlara kayıt hakkı kazanmış öğrencilerin programın diline göre yabancı dil bilgilerinin seviyesi, yeterlilik sınavıyla tespit edilir. </w:t>
      </w:r>
    </w:p>
    <w:p w:rsidR="002C07EA" w:rsidRPr="008F655E" w:rsidRDefault="002C07EA" w:rsidP="00B3019E">
      <w:pPr>
        <w:ind w:firstLine="708"/>
        <w:jc w:val="both"/>
      </w:pPr>
      <w:r w:rsidRPr="008F655E">
        <w:t>(2) Zorunlu yabancı dil yeterlilik sınavı ve hazırlık sınıfı eğitimi “Süleyman Demirel Üniversitesi Yabancı Dil Eğitim-Öğretim ve Sınav Yönetmeliği” hükümlerine göre yapılır.</w:t>
      </w:r>
    </w:p>
    <w:p w:rsidR="002C07EA" w:rsidRPr="008F655E" w:rsidRDefault="002C07EA" w:rsidP="00B3019E">
      <w:pPr>
        <w:jc w:val="both"/>
      </w:pPr>
    </w:p>
    <w:p w:rsidR="002C07EA" w:rsidRPr="008F655E" w:rsidRDefault="002C07EA" w:rsidP="00B3019E">
      <w:pPr>
        <w:pStyle w:val="NormalWeb"/>
        <w:spacing w:before="0" w:beforeAutospacing="0" w:after="0" w:afterAutospacing="0"/>
        <w:ind w:firstLine="708"/>
        <w:jc w:val="both"/>
        <w:rPr>
          <w:b/>
        </w:rPr>
      </w:pPr>
      <w:r w:rsidRPr="008F655E">
        <w:rPr>
          <w:b/>
        </w:rPr>
        <w:t>Türkçe Yeterlik Düzeyleri</w:t>
      </w:r>
    </w:p>
    <w:p w:rsidR="002C07EA" w:rsidRPr="008F655E" w:rsidRDefault="002C07EA" w:rsidP="00B3019E">
      <w:pPr>
        <w:pStyle w:val="NormalWeb"/>
        <w:spacing w:before="0" w:beforeAutospacing="0" w:after="0" w:afterAutospacing="0"/>
        <w:ind w:firstLine="708"/>
        <w:jc w:val="both"/>
      </w:pPr>
      <w:r w:rsidRPr="008F655E">
        <w:rPr>
          <w:b/>
        </w:rPr>
        <w:t>MADDE 1</w:t>
      </w:r>
      <w:r>
        <w:rPr>
          <w:b/>
        </w:rPr>
        <w:t>3</w:t>
      </w:r>
      <w:r w:rsidRPr="008F655E">
        <w:rPr>
          <w:b/>
        </w:rPr>
        <w:t xml:space="preserve">- </w:t>
      </w:r>
      <w:r w:rsidRPr="008F655E">
        <w:t>(1)Türkçe yeterlik düzeyleri aşağıda belirtilmektedir:</w:t>
      </w:r>
    </w:p>
    <w:p w:rsidR="002C07EA" w:rsidRPr="008F655E" w:rsidRDefault="002C07EA" w:rsidP="00B3019E">
      <w:pPr>
        <w:spacing w:line="240" w:lineRule="atLeast"/>
        <w:ind w:firstLine="709"/>
        <w:jc w:val="both"/>
        <w:outlineLvl w:val="3"/>
      </w:pPr>
      <w:r>
        <w:t xml:space="preserve">a) </w:t>
      </w:r>
      <w:r w:rsidRPr="008F655E">
        <w:t>C1 Düzeyi: Türkçesi yeterlidir. Üniversitemizde öğrenime başlayabilir.</w:t>
      </w:r>
    </w:p>
    <w:p w:rsidR="002C07EA" w:rsidRPr="008F655E" w:rsidRDefault="002C07EA" w:rsidP="00B3019E">
      <w:pPr>
        <w:spacing w:line="240" w:lineRule="atLeast"/>
        <w:ind w:firstLine="709"/>
        <w:jc w:val="both"/>
        <w:outlineLvl w:val="3"/>
      </w:pPr>
      <w:r w:rsidRPr="008F655E">
        <w:t>B2 Düzeyi: Türkçesi kısa zamanda gelişebilir. Üniversitemizde öğrenime başlar; ancak mezun olana kadar Türkçe yeterlik düzeyini (C1) seviyesine çıkarmak zorundadır.</w:t>
      </w:r>
    </w:p>
    <w:p w:rsidR="002C07EA" w:rsidRPr="008F655E" w:rsidRDefault="002C07EA" w:rsidP="00B3019E">
      <w:pPr>
        <w:spacing w:line="240" w:lineRule="atLeast"/>
        <w:ind w:firstLine="709"/>
        <w:jc w:val="both"/>
        <w:outlineLvl w:val="3"/>
      </w:pPr>
      <w:r w:rsidRPr="008F655E">
        <w:t>B1 Düzeyi: Türkçe seviyesi, Üniversitemizde öğrenime başlamaya yeterlidir, ancak mezun olana kadar Türkçe yeterlik düzeyini (C1) seviyesine çıkarmak zorundadır.</w:t>
      </w:r>
    </w:p>
    <w:p w:rsidR="002C07EA" w:rsidRPr="008F655E" w:rsidRDefault="002C07EA" w:rsidP="00B3019E">
      <w:pPr>
        <w:spacing w:line="240" w:lineRule="atLeast"/>
        <w:ind w:firstLine="709"/>
        <w:jc w:val="both"/>
        <w:outlineLvl w:val="3"/>
      </w:pPr>
      <w:r w:rsidRPr="008F655E">
        <w:t xml:space="preserve">A2 Düzeyi: Türkçesi yetersizdir. İzinli sayılacağı bir </w:t>
      </w:r>
      <w:proofErr w:type="gramStart"/>
      <w:r w:rsidRPr="008F655E">
        <w:t>yıl sonuna</w:t>
      </w:r>
      <w:proofErr w:type="gramEnd"/>
      <w:r w:rsidRPr="008F655E">
        <w:t xml:space="preserve"> kadar Türkçe öğrenmekle yükümlüdür. Türkçesini en az B1 düzeyine çıkardıktan sonra öğrenime başlayabilir; ancak mezun olana kadar Türkçe yeterlik düzeyini (C1) seviyesine çıkarmak zorundadır.</w:t>
      </w:r>
    </w:p>
    <w:p w:rsidR="002C07EA" w:rsidRPr="008F655E" w:rsidRDefault="002C07EA" w:rsidP="00B3019E">
      <w:pPr>
        <w:spacing w:line="240" w:lineRule="atLeast"/>
        <w:ind w:firstLine="709"/>
        <w:jc w:val="both"/>
        <w:outlineLvl w:val="3"/>
      </w:pPr>
      <w:r w:rsidRPr="008F655E">
        <w:t xml:space="preserve">A1 Düzeyi: Türkçesi yetersizdir. İzinli sayılacağı bir </w:t>
      </w:r>
      <w:proofErr w:type="gramStart"/>
      <w:r w:rsidRPr="008F655E">
        <w:t>yıl sonuna</w:t>
      </w:r>
      <w:proofErr w:type="gramEnd"/>
      <w:r w:rsidRPr="008F655E">
        <w:t xml:space="preserve"> kadar Türkçe öğrenmekle yükümlüdür. Türkçesini en az B1 düzeyine çıkardıktan sonra öğrenime başlayabilir; ancak mezun olana kadar Türkçe yeterlik düzeyini (C1) seviyesine çıkarmak zorundadır.</w:t>
      </w:r>
    </w:p>
    <w:p w:rsidR="002C07EA" w:rsidRPr="008F655E" w:rsidRDefault="002C07EA" w:rsidP="00B3019E">
      <w:pPr>
        <w:spacing w:line="240" w:lineRule="atLeast"/>
        <w:ind w:firstLine="709"/>
        <w:jc w:val="both"/>
        <w:outlineLvl w:val="3"/>
      </w:pPr>
      <w:r w:rsidRPr="008F655E">
        <w:rPr>
          <w:b/>
        </w:rPr>
        <w:t>b)</w:t>
      </w:r>
      <w:r w:rsidRPr="008F655E">
        <w:t xml:space="preserve"> Başvuran adaylar, Türkçe bilgi düzeylerini belgelendirmek zorundadır. YÖK tarafından kabul edilmiş Türkçe eğitimi veren yüksek öğretim kurumlarına bağlı merkezlerin (TÖMER vb.) verdikleri Türkçe yeterlilik belgeleri geçerlidir. Ancak bu belgeyi sunamayan adayların Türkçe yeterlik düzeyleri Merkez tarafından yapılacak Türkçe Yeterlik Sınavı sonucuna göre belirlenir.</w:t>
      </w:r>
    </w:p>
    <w:p w:rsidR="002C07EA" w:rsidRPr="008F655E" w:rsidRDefault="002C07EA" w:rsidP="00B3019E">
      <w:pPr>
        <w:spacing w:line="240" w:lineRule="atLeast"/>
        <w:ind w:firstLine="709"/>
        <w:jc w:val="both"/>
        <w:outlineLvl w:val="3"/>
      </w:pPr>
      <w:r w:rsidRPr="008F655E">
        <w:rPr>
          <w:b/>
        </w:rPr>
        <w:t>c)</w:t>
      </w:r>
      <w:r w:rsidRPr="008F655E">
        <w:t xml:space="preserve"> Türkçe yeterlik düzeyleri B2, B1, A2 ve A1 olan adaylar ile Türkçe yeterlik düzeyini belgelendiremeyen adaylar için Merkez tarafından Türkçe Yeterlik Sınavı düzenlenir. Yeterlik sınavından 100 tam puan üzerinden en az 60 puan alan öğrenci B1 düzeyinde kabul edilir ve Üniversitemizde eğitime başlayabilir. Bu sınavdan başarısız olan öğrenciler ile Türkçe Seviyesini yükseltmekle yükümlü olan öğrenciler merkez tarafından düzenlenen Türkçe kurslarına katılabilirler. Türkçe Kursuna ilişkin eğitim programı, eğitim-öğretim yılı başlamadan önce merkezin web sayfasında ilan edilir. Üniversitemize kayıt yaptırmış, -kursa devam etsin veya etmesin- öğrencilerimiz için yılda en az iki kez sınav yapılır. Sınavda başarılı olanlara Türkçe dil düzeylerini belgeleyen sertifika verilir.</w:t>
      </w:r>
    </w:p>
    <w:p w:rsidR="002C07EA" w:rsidRDefault="002C07EA" w:rsidP="00B3019E">
      <w:pPr>
        <w:ind w:firstLine="708"/>
        <w:jc w:val="both"/>
      </w:pPr>
      <w:proofErr w:type="gramStart"/>
      <w:r w:rsidRPr="008F655E">
        <w:rPr>
          <w:b/>
        </w:rPr>
        <w:t>d)</w:t>
      </w:r>
      <w:r w:rsidRPr="008F655E">
        <w:t xml:space="preserve"> Türkçe yeterlik düzeyleri A2 ve A1 olanlar ile merkez tarafında yapılan Türkçe Yeterlik Sınavına giremeyen ya da sınava girerek başarısız olan öğrenciler, Merkez tarafından düzenlenecek olan Türkçe kurslarına katılabilecekleri gibi, diğer yükseköğretim kurumlarınca düzenlenen Türkçe kurslarına katılarak veya bireysel çalışarak Türkçe yeterlik düzeylerini yükseltmeleri için ilgili yönetim kurulu kararı ile bir yıl izinli sayılırlar. </w:t>
      </w:r>
      <w:proofErr w:type="gramEnd"/>
      <w:r w:rsidRPr="008F655E">
        <w:t xml:space="preserve">Bir yılın sonunda C1, B2 veya B1 düzeyi Türkçe yeterlik belgesini alanlar bu belgelerini eğitim-öğretim yılı </w:t>
      </w:r>
      <w:r w:rsidRPr="008F655E">
        <w:lastRenderedPageBreak/>
        <w:t xml:space="preserve">başlamadan önce ilgili fakülte dekanlığı/yüksekokul müdürlüğüne ibraz ederler. Bu öğrencilerden bir </w:t>
      </w:r>
      <w:proofErr w:type="gramStart"/>
      <w:r w:rsidRPr="008F655E">
        <w:t>yıl sonunda</w:t>
      </w:r>
      <w:proofErr w:type="gramEnd"/>
      <w:r w:rsidRPr="008F655E">
        <w:t xml:space="preserve"> C1, B2 veya B1 düzeyi Türkçe yeterlik belgesini sunamayan veya merkez tarafından düzenlenen Türkçe Yeterlik Sınavında başarılı olamayanların Üniversite ile ilişiği kesilir. Sınav sonunda B2 veya B1 düzeyi Türkçe yeterlik belgesini alanlar mezun olana kadar Türkçe yeterlik düzeylerini (C1) seviyesine çıkarmak zorundadırlar. </w:t>
      </w:r>
    </w:p>
    <w:p w:rsidR="009F1B4A" w:rsidRDefault="009F1B4A" w:rsidP="00B3019E">
      <w:pPr>
        <w:ind w:firstLine="708"/>
        <w:jc w:val="both"/>
      </w:pPr>
    </w:p>
    <w:p w:rsidR="002C07EA" w:rsidRPr="008F655E" w:rsidRDefault="002C07EA" w:rsidP="00B3019E">
      <w:pPr>
        <w:jc w:val="both"/>
      </w:pPr>
    </w:p>
    <w:p w:rsidR="002C07EA" w:rsidRPr="008F655E" w:rsidRDefault="002C07EA" w:rsidP="00B3019E">
      <w:pPr>
        <w:ind w:firstLine="708"/>
        <w:jc w:val="both"/>
        <w:rPr>
          <w:b/>
        </w:rPr>
      </w:pPr>
      <w:r w:rsidRPr="008F655E">
        <w:rPr>
          <w:b/>
        </w:rPr>
        <w:t>ÜÇÜNCÜ BÖLÜM</w:t>
      </w:r>
    </w:p>
    <w:p w:rsidR="002C07EA" w:rsidRPr="008F655E" w:rsidRDefault="002C07EA" w:rsidP="00B3019E">
      <w:pPr>
        <w:ind w:firstLine="708"/>
        <w:jc w:val="both"/>
        <w:rPr>
          <w:b/>
        </w:rPr>
      </w:pPr>
    </w:p>
    <w:p w:rsidR="002C07EA" w:rsidRPr="008F655E" w:rsidRDefault="002C07EA" w:rsidP="00B3019E">
      <w:pPr>
        <w:ind w:firstLine="708"/>
        <w:jc w:val="both"/>
        <w:rPr>
          <w:b/>
        </w:rPr>
      </w:pPr>
      <w:r w:rsidRPr="008F655E">
        <w:rPr>
          <w:b/>
        </w:rPr>
        <w:t>Çeşitli ve Son Hükümler</w:t>
      </w:r>
    </w:p>
    <w:p w:rsidR="002C07EA" w:rsidRPr="008F655E" w:rsidRDefault="002C07EA" w:rsidP="00B3019E">
      <w:pPr>
        <w:ind w:firstLine="708"/>
        <w:jc w:val="both"/>
        <w:rPr>
          <w:b/>
        </w:rPr>
      </w:pPr>
    </w:p>
    <w:p w:rsidR="002C07EA" w:rsidRDefault="002C07EA" w:rsidP="00B3019E">
      <w:pPr>
        <w:jc w:val="both"/>
        <w:rPr>
          <w:b/>
        </w:rPr>
      </w:pPr>
      <w:r>
        <w:rPr>
          <w:b/>
        </w:rPr>
        <w:tab/>
        <w:t>Genel Sağlık Sigortası</w:t>
      </w:r>
    </w:p>
    <w:p w:rsidR="002C07EA" w:rsidRDefault="002C07EA" w:rsidP="00B3019E">
      <w:pPr>
        <w:ind w:firstLine="708"/>
        <w:jc w:val="both"/>
      </w:pPr>
      <w:r>
        <w:rPr>
          <w:b/>
        </w:rPr>
        <w:t>MADDE 14</w:t>
      </w:r>
      <w:r w:rsidRPr="008F655E">
        <w:rPr>
          <w:b/>
        </w:rPr>
        <w:t>-</w:t>
      </w:r>
      <w:r w:rsidRPr="008F655E">
        <w:t xml:space="preserve"> </w:t>
      </w:r>
      <w:r w:rsidR="00F0567A" w:rsidRPr="001C79AB">
        <w:rPr>
          <w:b/>
          <w:sz w:val="20"/>
          <w:szCs w:val="20"/>
        </w:rPr>
        <w:t>(</w:t>
      </w:r>
      <w:r w:rsidR="00F0567A">
        <w:rPr>
          <w:b/>
          <w:sz w:val="20"/>
          <w:szCs w:val="20"/>
        </w:rPr>
        <w:t>13.02.2014</w:t>
      </w:r>
      <w:r w:rsidR="00F0567A" w:rsidRPr="001C79AB">
        <w:rPr>
          <w:b/>
          <w:sz w:val="20"/>
          <w:szCs w:val="20"/>
        </w:rPr>
        <w:t xml:space="preserve"> tarih</w:t>
      </w:r>
      <w:r w:rsidR="00651560">
        <w:rPr>
          <w:b/>
          <w:sz w:val="20"/>
          <w:szCs w:val="20"/>
        </w:rPr>
        <w:t>li</w:t>
      </w:r>
      <w:r w:rsidR="00F0567A" w:rsidRPr="001C79AB">
        <w:rPr>
          <w:b/>
          <w:sz w:val="20"/>
          <w:szCs w:val="20"/>
        </w:rPr>
        <w:t xml:space="preserve"> ve 4</w:t>
      </w:r>
      <w:r w:rsidR="00F0567A">
        <w:rPr>
          <w:b/>
          <w:sz w:val="20"/>
          <w:szCs w:val="20"/>
        </w:rPr>
        <w:t>21</w:t>
      </w:r>
      <w:r w:rsidR="00F0567A" w:rsidRPr="001C79AB">
        <w:rPr>
          <w:b/>
          <w:sz w:val="20"/>
          <w:szCs w:val="20"/>
        </w:rPr>
        <w:t>/</w:t>
      </w:r>
      <w:r w:rsidR="00F0567A">
        <w:rPr>
          <w:b/>
          <w:sz w:val="20"/>
          <w:szCs w:val="20"/>
        </w:rPr>
        <w:t>9</w:t>
      </w:r>
      <w:r w:rsidR="00F0567A" w:rsidRPr="001C79AB">
        <w:rPr>
          <w:b/>
          <w:sz w:val="20"/>
          <w:szCs w:val="20"/>
        </w:rPr>
        <w:t xml:space="preserve"> </w:t>
      </w:r>
      <w:r w:rsidR="00651560">
        <w:rPr>
          <w:b/>
          <w:sz w:val="20"/>
          <w:szCs w:val="20"/>
        </w:rPr>
        <w:t>s</w:t>
      </w:r>
      <w:r w:rsidR="00F0567A" w:rsidRPr="001C79AB">
        <w:rPr>
          <w:b/>
          <w:sz w:val="20"/>
          <w:szCs w:val="20"/>
        </w:rPr>
        <w:t xml:space="preserve">ayılı Senato Kararı ile </w:t>
      </w:r>
      <w:r w:rsidR="00F0567A">
        <w:rPr>
          <w:b/>
          <w:sz w:val="20"/>
          <w:szCs w:val="20"/>
        </w:rPr>
        <w:t>kaldırılmıştır</w:t>
      </w:r>
      <w:r w:rsidR="00651560">
        <w:rPr>
          <w:b/>
          <w:sz w:val="20"/>
          <w:szCs w:val="20"/>
        </w:rPr>
        <w:t>.</w:t>
      </w:r>
      <w:r w:rsidR="00F0567A" w:rsidRPr="001C79AB">
        <w:rPr>
          <w:b/>
          <w:sz w:val="20"/>
          <w:szCs w:val="20"/>
        </w:rPr>
        <w:t>)</w:t>
      </w:r>
    </w:p>
    <w:p w:rsidR="002C07EA" w:rsidRDefault="002C07EA" w:rsidP="00B3019E">
      <w:pPr>
        <w:ind w:firstLine="708"/>
        <w:jc w:val="both"/>
      </w:pPr>
    </w:p>
    <w:p w:rsidR="002C07EA" w:rsidRDefault="002C07EA" w:rsidP="00D90AB6">
      <w:pPr>
        <w:ind w:firstLine="708"/>
        <w:jc w:val="both"/>
        <w:rPr>
          <w:b/>
        </w:rPr>
      </w:pPr>
      <w:r>
        <w:rPr>
          <w:b/>
        </w:rPr>
        <w:t>Eksik veya Sahte Belge İle Başvuru ve Kayıt</w:t>
      </w:r>
    </w:p>
    <w:p w:rsidR="002C07EA" w:rsidRPr="008F655E" w:rsidRDefault="002C07EA" w:rsidP="00B3019E">
      <w:pPr>
        <w:ind w:firstLine="708"/>
        <w:jc w:val="both"/>
      </w:pPr>
      <w:r w:rsidRPr="008F655E">
        <w:rPr>
          <w:b/>
        </w:rPr>
        <w:t>MADDE 1</w:t>
      </w:r>
      <w:r>
        <w:rPr>
          <w:b/>
        </w:rPr>
        <w:t>5</w:t>
      </w:r>
      <w:r w:rsidRPr="008F655E">
        <w:rPr>
          <w:b/>
        </w:rPr>
        <w:t xml:space="preserve">- </w:t>
      </w:r>
      <w:r>
        <w:t>(1</w:t>
      </w:r>
      <w:r w:rsidRPr="008F655E">
        <w:t>)</w:t>
      </w:r>
      <w:r>
        <w:t xml:space="preserve"> </w:t>
      </w:r>
      <w:r w:rsidRPr="008F655E">
        <w:t xml:space="preserve">Başvuru, yerleştirme ve kayıt sürecinde tahrif edilmiş, sahte, eksik ve yanlış belge sunanların kesin kayıtları yapılmış olsa bile yapılan işlemleri iptal edilir. </w:t>
      </w:r>
    </w:p>
    <w:p w:rsidR="002C07EA" w:rsidRPr="008F655E" w:rsidRDefault="002C07EA" w:rsidP="00B3019E">
      <w:pPr>
        <w:ind w:firstLine="708"/>
        <w:jc w:val="both"/>
        <w:rPr>
          <w:b/>
        </w:rPr>
      </w:pPr>
    </w:p>
    <w:p w:rsidR="002C07EA" w:rsidRPr="008F655E" w:rsidRDefault="002C07EA" w:rsidP="00B3019E">
      <w:pPr>
        <w:ind w:firstLine="708"/>
        <w:jc w:val="both"/>
      </w:pPr>
    </w:p>
    <w:p w:rsidR="002C07EA" w:rsidRPr="008F655E" w:rsidRDefault="002C07EA" w:rsidP="00B3019E">
      <w:pPr>
        <w:ind w:firstLine="708"/>
        <w:jc w:val="both"/>
        <w:rPr>
          <w:b/>
        </w:rPr>
      </w:pPr>
      <w:r w:rsidRPr="008F655E">
        <w:rPr>
          <w:b/>
        </w:rPr>
        <w:t>Yönergede Hüküm Bulunmayan Haller</w:t>
      </w:r>
    </w:p>
    <w:p w:rsidR="002C07EA" w:rsidRPr="008F655E" w:rsidRDefault="002C07EA" w:rsidP="00B3019E">
      <w:pPr>
        <w:tabs>
          <w:tab w:val="left" w:pos="567"/>
        </w:tabs>
        <w:jc w:val="both"/>
      </w:pPr>
      <w:r w:rsidRPr="008F655E">
        <w:rPr>
          <w:b/>
        </w:rPr>
        <w:tab/>
      </w:r>
      <w:r w:rsidRPr="008F655E">
        <w:rPr>
          <w:b/>
        </w:rPr>
        <w:tab/>
      </w:r>
      <w:r>
        <w:rPr>
          <w:b/>
        </w:rPr>
        <w:t>MADDE 16</w:t>
      </w:r>
      <w:r w:rsidRPr="008F655E">
        <w:rPr>
          <w:b/>
        </w:rPr>
        <w:t>-</w:t>
      </w:r>
      <w:r w:rsidRPr="008F655E">
        <w:t xml:space="preserve"> (1) Uluslararası kabul edilen öğrencilere, eğitim-öğretim ile ilgili konularda Süleyman Demirel Üniversitesi Ön Lisans ve Lisans Eğitim-Öğretim ve Sınav  Yönetmeliği ile Süleyman Demirel Üniversitesi Yabancı Diller Yüksekokulu Yabancı Dil ve Hazırlık Eğitim-Öğretim ve Sınav Yönetmeliği hükümleri uygulanır.</w:t>
      </w:r>
    </w:p>
    <w:p w:rsidR="002C07EA" w:rsidRPr="008F655E" w:rsidRDefault="002C07EA" w:rsidP="00B3019E">
      <w:pPr>
        <w:tabs>
          <w:tab w:val="left" w:pos="567"/>
        </w:tabs>
        <w:jc w:val="both"/>
      </w:pPr>
    </w:p>
    <w:p w:rsidR="002C07EA" w:rsidRPr="008F655E" w:rsidRDefault="002C07EA" w:rsidP="00B3019E">
      <w:pPr>
        <w:pStyle w:val="Default"/>
        <w:ind w:firstLine="708"/>
        <w:jc w:val="both"/>
        <w:rPr>
          <w:color w:val="auto"/>
        </w:rPr>
      </w:pPr>
    </w:p>
    <w:p w:rsidR="002C07EA" w:rsidRPr="008F655E" w:rsidRDefault="002C07EA" w:rsidP="00B3019E">
      <w:pPr>
        <w:pStyle w:val="Default"/>
        <w:ind w:firstLine="708"/>
        <w:rPr>
          <w:b/>
          <w:bCs/>
          <w:iCs/>
        </w:rPr>
      </w:pPr>
      <w:r w:rsidRPr="008F655E">
        <w:rPr>
          <w:b/>
          <w:bCs/>
          <w:iCs/>
        </w:rPr>
        <w:t>Yürürlükten Kaldırılan Yönerge</w:t>
      </w:r>
    </w:p>
    <w:p w:rsidR="002C07EA" w:rsidRPr="008F655E" w:rsidRDefault="002C07EA" w:rsidP="00B3019E">
      <w:pPr>
        <w:ind w:firstLine="708"/>
        <w:jc w:val="both"/>
        <w:rPr>
          <w:b/>
        </w:rPr>
      </w:pPr>
      <w:proofErr w:type="gramStart"/>
      <w:r w:rsidRPr="008F655E">
        <w:rPr>
          <w:b/>
          <w:iCs/>
        </w:rPr>
        <w:t xml:space="preserve">MADDE </w:t>
      </w:r>
      <w:r>
        <w:rPr>
          <w:b/>
          <w:iCs/>
        </w:rPr>
        <w:t xml:space="preserve"> 17</w:t>
      </w:r>
      <w:proofErr w:type="gramEnd"/>
      <w:r w:rsidRPr="008F655E">
        <w:rPr>
          <w:b/>
          <w:iCs/>
        </w:rPr>
        <w:t>-</w:t>
      </w:r>
      <w:r w:rsidRPr="008F655E">
        <w:rPr>
          <w:iCs/>
        </w:rPr>
        <w:t xml:space="preserve"> (1) Bu Yönerge ile; </w:t>
      </w:r>
      <w:r>
        <w:rPr>
          <w:iCs/>
        </w:rPr>
        <w:t>22.04.</w:t>
      </w:r>
      <w:r w:rsidRPr="008F655E">
        <w:rPr>
          <w:iCs/>
        </w:rPr>
        <w:t xml:space="preserve">2010 tarih ve </w:t>
      </w:r>
      <w:r>
        <w:rPr>
          <w:iCs/>
        </w:rPr>
        <w:t xml:space="preserve">316/2 </w:t>
      </w:r>
      <w:r w:rsidRPr="008F655E">
        <w:rPr>
          <w:iCs/>
        </w:rPr>
        <w:t>sayılı “</w:t>
      </w:r>
      <w:r w:rsidRPr="008F655E">
        <w:t>Süleyman Demirel Üniversitesi Uluslararası Öğrenci Kabulü Hakkında Yönerge” yürürlükten kaldırılmıştır.</w:t>
      </w:r>
    </w:p>
    <w:p w:rsidR="002C07EA" w:rsidRPr="008F655E" w:rsidRDefault="002C07EA" w:rsidP="00B3019E">
      <w:pPr>
        <w:pStyle w:val="Default"/>
        <w:ind w:firstLine="708"/>
        <w:jc w:val="both"/>
        <w:rPr>
          <w:color w:val="auto"/>
        </w:rPr>
      </w:pPr>
    </w:p>
    <w:p w:rsidR="002C07EA" w:rsidRPr="008F655E" w:rsidRDefault="002C07EA" w:rsidP="00B3019E">
      <w:pPr>
        <w:pStyle w:val="Balk1"/>
        <w:ind w:firstLine="708"/>
        <w:rPr>
          <w:b w:val="0"/>
          <w:bCs w:val="0"/>
          <w:kern w:val="0"/>
          <w:u w:val="none"/>
        </w:rPr>
      </w:pPr>
    </w:p>
    <w:p w:rsidR="002C07EA" w:rsidRPr="008F655E" w:rsidRDefault="002C07EA" w:rsidP="00B3019E">
      <w:pPr>
        <w:pStyle w:val="Balk1"/>
        <w:ind w:firstLine="708"/>
        <w:rPr>
          <w:bCs w:val="0"/>
          <w:kern w:val="0"/>
          <w:u w:val="none"/>
        </w:rPr>
      </w:pPr>
      <w:r w:rsidRPr="008F655E">
        <w:rPr>
          <w:bCs w:val="0"/>
          <w:kern w:val="0"/>
          <w:u w:val="none"/>
        </w:rPr>
        <w:t>Yürürlük</w:t>
      </w:r>
    </w:p>
    <w:p w:rsidR="002C07EA" w:rsidRPr="008F655E" w:rsidRDefault="002C07EA" w:rsidP="00B3019E">
      <w:pPr>
        <w:ind w:firstLine="708"/>
        <w:jc w:val="both"/>
        <w:rPr>
          <w:bCs/>
          <w:iCs/>
        </w:rPr>
      </w:pPr>
      <w:r>
        <w:rPr>
          <w:b/>
        </w:rPr>
        <w:t>MADDE 18</w:t>
      </w:r>
      <w:r w:rsidRPr="008F655E">
        <w:rPr>
          <w:b/>
        </w:rPr>
        <w:t>-</w:t>
      </w:r>
      <w:r w:rsidRPr="008F655E">
        <w:t xml:space="preserve"> (1) </w:t>
      </w:r>
      <w:r w:rsidRPr="008F655E">
        <w:rPr>
          <w:bCs/>
          <w:iCs/>
        </w:rPr>
        <w:t>Bu Yönerge Süleyman Demirel Üniversitesi Senatosunda kabul edildiği tarihten itibaren yürürlüğe girer.</w:t>
      </w:r>
    </w:p>
    <w:p w:rsidR="002C07EA" w:rsidRPr="008F655E" w:rsidRDefault="002C07EA" w:rsidP="00B3019E">
      <w:pPr>
        <w:ind w:firstLine="708"/>
        <w:jc w:val="both"/>
        <w:rPr>
          <w:bCs/>
        </w:rPr>
      </w:pPr>
    </w:p>
    <w:p w:rsidR="002C07EA" w:rsidRPr="008F655E" w:rsidRDefault="002C07EA" w:rsidP="00B3019E">
      <w:pPr>
        <w:pStyle w:val="Balk1"/>
        <w:ind w:firstLine="708"/>
        <w:rPr>
          <w:bCs w:val="0"/>
          <w:kern w:val="0"/>
          <w:u w:val="none"/>
        </w:rPr>
      </w:pPr>
      <w:r w:rsidRPr="008F655E">
        <w:rPr>
          <w:bCs w:val="0"/>
          <w:kern w:val="0"/>
          <w:u w:val="none"/>
        </w:rPr>
        <w:t>Yürütme</w:t>
      </w:r>
    </w:p>
    <w:p w:rsidR="002C07EA" w:rsidRPr="008F655E" w:rsidRDefault="002C07EA" w:rsidP="00B3019E">
      <w:pPr>
        <w:ind w:firstLine="708"/>
        <w:jc w:val="both"/>
      </w:pPr>
      <w:r>
        <w:rPr>
          <w:b/>
        </w:rPr>
        <w:t>MADDE 19</w:t>
      </w:r>
      <w:r w:rsidRPr="008F655E">
        <w:rPr>
          <w:b/>
        </w:rPr>
        <w:t>-</w:t>
      </w:r>
      <w:r w:rsidRPr="008F655E">
        <w:t xml:space="preserve"> (1) Bu Yönerge hükümlerini Süleyman Demirel Üniversitesi Rektörü yürütür.</w:t>
      </w:r>
    </w:p>
    <w:p w:rsidR="002C07EA" w:rsidRPr="008F655E" w:rsidRDefault="002C07EA" w:rsidP="00B3019E">
      <w:pPr>
        <w:ind w:firstLine="708"/>
        <w:jc w:val="both"/>
      </w:pPr>
    </w:p>
    <w:p w:rsidR="002C07EA" w:rsidRPr="008F655E" w:rsidRDefault="002C07EA" w:rsidP="00B3019E">
      <w:pPr>
        <w:pBdr>
          <w:bottom w:val="single" w:sz="4" w:space="1" w:color="auto"/>
        </w:pBdr>
        <w:spacing w:before="120" w:after="120"/>
        <w:ind w:firstLine="708"/>
        <w:jc w:val="both"/>
      </w:pPr>
    </w:p>
    <w:p w:rsidR="002C07EA" w:rsidRDefault="002C07EA" w:rsidP="00B3019E">
      <w:pPr>
        <w:pStyle w:val="Default"/>
        <w:spacing w:before="120" w:after="120"/>
        <w:jc w:val="both"/>
        <w:rPr>
          <w:color w:val="auto"/>
        </w:rPr>
      </w:pPr>
    </w:p>
    <w:p w:rsidR="000B0BD3" w:rsidRDefault="000B0BD3" w:rsidP="00B3019E">
      <w:pPr>
        <w:pStyle w:val="Default"/>
        <w:spacing w:before="120" w:after="120"/>
        <w:jc w:val="both"/>
        <w:rPr>
          <w:color w:val="auto"/>
        </w:rPr>
      </w:pPr>
    </w:p>
    <w:p w:rsidR="000B0BD3" w:rsidRPr="008F655E" w:rsidRDefault="000B0BD3" w:rsidP="00B3019E">
      <w:pPr>
        <w:pStyle w:val="Default"/>
        <w:spacing w:before="120" w:after="120"/>
        <w:jc w:val="both"/>
        <w:rPr>
          <w:color w:val="auto"/>
        </w:rPr>
      </w:pPr>
    </w:p>
    <w:p w:rsidR="002C07EA" w:rsidRPr="008F655E" w:rsidRDefault="002C07EA" w:rsidP="00B3019E">
      <w:pPr>
        <w:pStyle w:val="Default"/>
        <w:spacing w:before="120" w:after="120"/>
        <w:jc w:val="both"/>
        <w:rPr>
          <w:color w:val="auto"/>
        </w:rPr>
      </w:pPr>
    </w:p>
    <w:p w:rsidR="002C07EA" w:rsidRPr="00091062" w:rsidRDefault="002C07EA" w:rsidP="00B3019E">
      <w:pPr>
        <w:pStyle w:val="Default"/>
        <w:spacing w:before="120" w:after="120"/>
        <w:jc w:val="both"/>
        <w:rPr>
          <w:color w:val="FF0000"/>
        </w:rPr>
      </w:pPr>
    </w:p>
    <w:p w:rsidR="002C07EA" w:rsidRPr="008F655E" w:rsidRDefault="002C07EA" w:rsidP="00B3019E">
      <w:pPr>
        <w:spacing w:before="120" w:after="120"/>
        <w:ind w:left="7080" w:firstLine="708"/>
        <w:jc w:val="both"/>
        <w:rPr>
          <w:b/>
        </w:rPr>
      </w:pPr>
      <w:r>
        <w:rPr>
          <w:b/>
        </w:rPr>
        <w:lastRenderedPageBreak/>
        <w:t>E</w:t>
      </w:r>
      <w:r w:rsidRPr="008F655E">
        <w:rPr>
          <w:b/>
        </w:rPr>
        <w:t>K-1</w:t>
      </w:r>
    </w:p>
    <w:p w:rsidR="002C07EA" w:rsidRPr="008F655E" w:rsidRDefault="002C07EA" w:rsidP="00B3019E">
      <w:pPr>
        <w:spacing w:before="120" w:after="120"/>
        <w:jc w:val="center"/>
        <w:rPr>
          <w:b/>
          <w:bCs/>
        </w:rPr>
      </w:pPr>
      <w:r w:rsidRPr="008F655E">
        <w:rPr>
          <w:b/>
        </w:rPr>
        <w:t xml:space="preserve">SÜLEYMAN DEMİREL </w:t>
      </w:r>
      <w:r w:rsidRPr="008F655E">
        <w:rPr>
          <w:b/>
          <w:bCs/>
        </w:rPr>
        <w:t>ÜNİVERSİTESİ</w:t>
      </w:r>
    </w:p>
    <w:p w:rsidR="002C07EA" w:rsidRPr="008F655E" w:rsidRDefault="002C07EA" w:rsidP="00B3019E">
      <w:pPr>
        <w:spacing w:before="120" w:after="120"/>
        <w:jc w:val="center"/>
        <w:rPr>
          <w:b/>
          <w:bCs/>
        </w:rPr>
      </w:pPr>
      <w:proofErr w:type="gramStart"/>
      <w:r w:rsidRPr="008F655E">
        <w:rPr>
          <w:b/>
          <w:bCs/>
        </w:rPr>
        <w:t>ULUSLARARASI  ÖĞRENCİ</w:t>
      </w:r>
      <w:proofErr w:type="gramEnd"/>
      <w:r w:rsidRPr="008F655E">
        <w:rPr>
          <w:b/>
          <w:bCs/>
        </w:rPr>
        <w:t xml:space="preserve">  KABULÜNDE KULLANMASI UYGUN GÖRÜLEN  EŞDEĞER SINAV VE TABAN PUANLAR</w:t>
      </w:r>
    </w:p>
    <w:p w:rsidR="002C07EA" w:rsidRPr="008F655E" w:rsidRDefault="002C07EA" w:rsidP="00B3019E">
      <w:pPr>
        <w:spacing w:before="120" w:after="120"/>
        <w:rPr>
          <w:b/>
          <w:bCs/>
        </w:rPr>
      </w:pPr>
      <w:r w:rsidRPr="008F655E">
        <w:rPr>
          <w:b/>
          <w:bCs/>
        </w:rPr>
        <w:tab/>
      </w:r>
    </w:p>
    <w:p w:rsidR="002C07EA" w:rsidRPr="008F655E" w:rsidRDefault="002C07EA" w:rsidP="00B3019E">
      <w:pPr>
        <w:spacing w:before="120" w:after="120"/>
        <w:rPr>
          <w:b/>
          <w:bCs/>
        </w:rPr>
      </w:pPr>
      <w:r w:rsidRPr="008F655E">
        <w:rPr>
          <w:b/>
          <w:bCs/>
        </w:rPr>
        <w:t xml:space="preserve">ÜNİVERSİTEYE GİRİŞ SINAVI STATÜSÜNDE OLAN SINAVLAR </w:t>
      </w:r>
    </w:p>
    <w:p w:rsidR="002C07EA" w:rsidRPr="008F655E" w:rsidRDefault="002C07EA" w:rsidP="00B3019E">
      <w:pPr>
        <w:spacing w:before="120" w:after="120"/>
        <w:rPr>
          <w:rStyle w:val="Gl"/>
          <w:bCs/>
        </w:rPr>
      </w:pPr>
    </w:p>
    <w:p w:rsidR="002C07EA" w:rsidRPr="008F655E" w:rsidRDefault="002C07EA" w:rsidP="00B3019E">
      <w:pPr>
        <w:pStyle w:val="thelanguage"/>
        <w:spacing w:before="120" w:after="120" w:line="240" w:lineRule="auto"/>
        <w:ind w:left="540"/>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1. SAT (</w:t>
      </w:r>
      <w:proofErr w:type="spellStart"/>
      <w:r w:rsidRPr="008F655E">
        <w:rPr>
          <w:rFonts w:ascii="Times New Roman" w:hAnsi="Times New Roman" w:cs="Times New Roman"/>
          <w:color w:val="auto"/>
          <w:sz w:val="24"/>
          <w:szCs w:val="24"/>
        </w:rPr>
        <w:t>Scholastic</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Assessment</w:t>
      </w:r>
      <w:proofErr w:type="spellEnd"/>
      <w:r w:rsidRPr="008F655E">
        <w:rPr>
          <w:rFonts w:ascii="Times New Roman" w:hAnsi="Times New Roman" w:cs="Times New Roman"/>
          <w:color w:val="auto"/>
          <w:sz w:val="24"/>
          <w:szCs w:val="24"/>
        </w:rPr>
        <w:t xml:space="preserve"> Test) sınavından toplam en az 1000 puan ve en az 500 Matematik puanı almış olmak,</w:t>
      </w:r>
    </w:p>
    <w:p w:rsidR="002C07EA" w:rsidRPr="008F655E" w:rsidRDefault="002C07EA" w:rsidP="00B3019E">
      <w:pPr>
        <w:spacing w:before="120" w:after="120"/>
        <w:jc w:val="center"/>
      </w:pPr>
    </w:p>
    <w:p w:rsidR="002C07EA" w:rsidRPr="008F655E" w:rsidRDefault="002C07EA" w:rsidP="00B3019E">
      <w:pPr>
        <w:spacing w:before="120" w:after="120"/>
      </w:pPr>
      <w:r w:rsidRPr="008F655E">
        <w:rPr>
          <w:b/>
          <w:bCs/>
        </w:rPr>
        <w:t>LİSE BİTİRME SINAVLARI</w:t>
      </w:r>
      <w:r w:rsidRPr="008F655E">
        <w:t xml:space="preserve"> </w:t>
      </w:r>
    </w:p>
    <w:p w:rsidR="002C07EA" w:rsidRPr="008F655E" w:rsidRDefault="002C07EA" w:rsidP="00B3019E">
      <w:pPr>
        <w:pStyle w:val="thelanguage"/>
        <w:spacing w:before="120" w:after="120" w:line="240" w:lineRule="auto"/>
        <w:ind w:left="510"/>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 xml:space="preserve">1.ABITUR sınavında en az 4 puan almış olmak, </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2.ACT (</w:t>
      </w:r>
      <w:proofErr w:type="spellStart"/>
      <w:r w:rsidRPr="008F655E">
        <w:rPr>
          <w:rFonts w:ascii="Times New Roman" w:hAnsi="Times New Roman" w:cs="Times New Roman"/>
          <w:color w:val="auto"/>
          <w:sz w:val="24"/>
          <w:szCs w:val="24"/>
        </w:rPr>
        <w:t>American</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College</w:t>
      </w:r>
      <w:proofErr w:type="spellEnd"/>
      <w:r w:rsidRPr="008F655E">
        <w:rPr>
          <w:rFonts w:ascii="Times New Roman" w:hAnsi="Times New Roman" w:cs="Times New Roman"/>
          <w:color w:val="auto"/>
          <w:sz w:val="24"/>
          <w:szCs w:val="24"/>
        </w:rPr>
        <w:t xml:space="preserve"> Test) sınavında en az 21 puan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3.IB (</w:t>
      </w:r>
      <w:proofErr w:type="spellStart"/>
      <w:r w:rsidRPr="008F655E">
        <w:rPr>
          <w:rFonts w:ascii="Times New Roman" w:hAnsi="Times New Roman" w:cs="Times New Roman"/>
          <w:color w:val="auto"/>
          <w:sz w:val="24"/>
          <w:szCs w:val="24"/>
        </w:rPr>
        <w:t>International</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Baccalaureate</w:t>
      </w:r>
      <w:proofErr w:type="spellEnd"/>
      <w:r w:rsidRPr="008F655E">
        <w:rPr>
          <w:rFonts w:ascii="Times New Roman" w:hAnsi="Times New Roman" w:cs="Times New Roman"/>
          <w:color w:val="auto"/>
          <w:sz w:val="24"/>
          <w:szCs w:val="24"/>
        </w:rPr>
        <w:t>) diplomasına sahip ve diploma notu en az 28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4.</w:t>
      </w:r>
      <w:proofErr w:type="spellStart"/>
      <w:r w:rsidRPr="008F655E">
        <w:rPr>
          <w:rFonts w:ascii="Times New Roman" w:hAnsi="Times New Roman" w:cs="Times New Roman"/>
          <w:color w:val="auto"/>
          <w:sz w:val="24"/>
          <w:szCs w:val="24"/>
        </w:rPr>
        <w:t>GAOKAO’dan</w:t>
      </w:r>
      <w:proofErr w:type="spellEnd"/>
      <w:r w:rsidRPr="008F655E">
        <w:rPr>
          <w:rFonts w:ascii="Times New Roman" w:hAnsi="Times New Roman" w:cs="Times New Roman"/>
          <w:color w:val="auto"/>
          <w:sz w:val="24"/>
          <w:szCs w:val="24"/>
        </w:rPr>
        <w:t xml:space="preserve"> (Çin Halk Cumhuriyeti’nde yapılan üniversite giriş sınavı) başvurulan programın puan türünden en az 480 puan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5.FRENCH BACCALAUREATE (Fransız Bakaloryası) diplomasına sahip ve diploma notu en az 12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6.</w:t>
      </w:r>
      <w:bookmarkStart w:id="0" w:name="OLE_LINK3"/>
      <w:bookmarkStart w:id="1" w:name="OLE_LINK4"/>
      <w:r w:rsidRPr="008F655E">
        <w:rPr>
          <w:rFonts w:ascii="Times New Roman" w:hAnsi="Times New Roman" w:cs="Times New Roman"/>
          <w:color w:val="auto"/>
          <w:sz w:val="24"/>
          <w:szCs w:val="24"/>
        </w:rPr>
        <w:t xml:space="preserve">BACCALAUREAT </w:t>
      </w:r>
      <w:bookmarkStart w:id="2" w:name="OLE_LINK2"/>
      <w:bookmarkStart w:id="3" w:name="OLE_LINK1"/>
      <w:proofErr w:type="spellStart"/>
      <w:r w:rsidRPr="008F655E">
        <w:rPr>
          <w:rFonts w:ascii="Times New Roman" w:hAnsi="Times New Roman" w:cs="Times New Roman"/>
          <w:color w:val="auto"/>
          <w:sz w:val="24"/>
          <w:szCs w:val="24"/>
        </w:rPr>
        <w:t>LIBANAIS</w:t>
      </w:r>
      <w:bookmarkEnd w:id="2"/>
      <w:bookmarkEnd w:id="3"/>
      <w:r w:rsidRPr="008F655E">
        <w:rPr>
          <w:rFonts w:ascii="Times New Roman" w:hAnsi="Times New Roman" w:cs="Times New Roman"/>
          <w:color w:val="auto"/>
          <w:sz w:val="24"/>
          <w:szCs w:val="24"/>
        </w:rPr>
        <w:t>’den</w:t>
      </w:r>
      <w:proofErr w:type="spellEnd"/>
      <w:r w:rsidRPr="008F655E">
        <w:rPr>
          <w:rFonts w:ascii="Times New Roman" w:hAnsi="Times New Roman" w:cs="Times New Roman"/>
          <w:color w:val="auto"/>
          <w:sz w:val="24"/>
          <w:szCs w:val="24"/>
        </w:rPr>
        <w:t xml:space="preserve"> (Lübnan’da yapılan bakalorya sınavları) fen dalında (</w:t>
      </w:r>
      <w:proofErr w:type="spellStart"/>
      <w:r w:rsidRPr="008F655E">
        <w:rPr>
          <w:rFonts w:ascii="Times New Roman" w:hAnsi="Times New Roman" w:cs="Times New Roman"/>
          <w:color w:val="auto"/>
          <w:sz w:val="24"/>
          <w:szCs w:val="24"/>
        </w:rPr>
        <w:t>Scientific</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Stream</w:t>
      </w:r>
      <w:proofErr w:type="spellEnd"/>
      <w:r w:rsidRPr="008F655E">
        <w:rPr>
          <w:rFonts w:ascii="Times New Roman" w:hAnsi="Times New Roman" w:cs="Times New Roman"/>
          <w:color w:val="auto"/>
          <w:sz w:val="24"/>
          <w:szCs w:val="24"/>
        </w:rPr>
        <w:t>) en az 13 almış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 xml:space="preserve">7.Suriye’de yapılan AL-SHAHADA-AL </w:t>
      </w:r>
      <w:proofErr w:type="spellStart"/>
      <w:r w:rsidRPr="008F655E">
        <w:rPr>
          <w:rFonts w:ascii="Times New Roman" w:hAnsi="Times New Roman" w:cs="Times New Roman"/>
          <w:color w:val="auto"/>
          <w:sz w:val="24"/>
          <w:szCs w:val="24"/>
        </w:rPr>
        <w:t>THANAW’ya</w:t>
      </w:r>
      <w:proofErr w:type="spellEnd"/>
      <w:r w:rsidRPr="008F655E">
        <w:rPr>
          <w:rFonts w:ascii="Times New Roman" w:hAnsi="Times New Roman" w:cs="Times New Roman"/>
          <w:color w:val="auto"/>
          <w:sz w:val="24"/>
          <w:szCs w:val="24"/>
        </w:rPr>
        <w:t xml:space="preserve"> sınavından fen dalında (</w:t>
      </w:r>
      <w:proofErr w:type="spellStart"/>
      <w:r w:rsidRPr="008F655E">
        <w:rPr>
          <w:rFonts w:ascii="Times New Roman" w:hAnsi="Times New Roman" w:cs="Times New Roman"/>
          <w:color w:val="auto"/>
          <w:sz w:val="24"/>
          <w:szCs w:val="24"/>
        </w:rPr>
        <w:t>Scientific</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Stream</w:t>
      </w:r>
      <w:proofErr w:type="spellEnd"/>
      <w:r w:rsidRPr="008F655E">
        <w:rPr>
          <w:rFonts w:ascii="Times New Roman" w:hAnsi="Times New Roman" w:cs="Times New Roman"/>
          <w:color w:val="auto"/>
          <w:sz w:val="24"/>
          <w:szCs w:val="24"/>
        </w:rPr>
        <w:t xml:space="preserve">) 240 üzerinden en az 170 puan almış olmak, </w:t>
      </w:r>
    </w:p>
    <w:bookmarkEnd w:id="0"/>
    <w:bookmarkEnd w:id="1"/>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8.Ürdün ve Filistin’de yapılan TAWJIHI sınavında fen dalında (</w:t>
      </w:r>
      <w:proofErr w:type="spellStart"/>
      <w:r w:rsidRPr="008F655E">
        <w:rPr>
          <w:rFonts w:ascii="Times New Roman" w:hAnsi="Times New Roman" w:cs="Times New Roman"/>
          <w:color w:val="auto"/>
          <w:sz w:val="24"/>
          <w:szCs w:val="24"/>
        </w:rPr>
        <w:t>Scientific</w:t>
      </w:r>
      <w:proofErr w:type="spellEnd"/>
      <w:r w:rsidRPr="008F655E">
        <w:rPr>
          <w:rFonts w:ascii="Times New Roman" w:hAnsi="Times New Roman" w:cs="Times New Roman"/>
          <w:color w:val="auto"/>
          <w:sz w:val="24"/>
          <w:szCs w:val="24"/>
        </w:rPr>
        <w:t xml:space="preserve"> </w:t>
      </w:r>
      <w:proofErr w:type="spellStart"/>
      <w:r w:rsidRPr="008F655E">
        <w:rPr>
          <w:rFonts w:ascii="Times New Roman" w:hAnsi="Times New Roman" w:cs="Times New Roman"/>
          <w:color w:val="auto"/>
          <w:sz w:val="24"/>
          <w:szCs w:val="24"/>
        </w:rPr>
        <w:t>Stream</w:t>
      </w:r>
      <w:proofErr w:type="spellEnd"/>
      <w:r w:rsidRPr="008F655E">
        <w:rPr>
          <w:rFonts w:ascii="Times New Roman" w:hAnsi="Times New Roman" w:cs="Times New Roman"/>
          <w:color w:val="auto"/>
          <w:sz w:val="24"/>
          <w:szCs w:val="24"/>
        </w:rPr>
        <w:t>) tüm derslerden alınan sınav notu ortalamasının en az 80 olması,</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9.100 (yüz) üzerinden 60 (altmış) başarı notuna karşılık gelen bir orta öğretim not ortalamasına sahip olmak.</w:t>
      </w:r>
    </w:p>
    <w:p w:rsidR="002C07EA" w:rsidRPr="008F655E" w:rsidRDefault="002C07EA" w:rsidP="00B3019E">
      <w:pPr>
        <w:pStyle w:val="thelanguage"/>
        <w:spacing w:before="120" w:after="120" w:line="240" w:lineRule="auto"/>
        <w:ind w:left="504"/>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 xml:space="preserve">10. GCE AL sınavından Tıp/Diş Hekimliği Fakültesi için 300 puan, Mühendislik/Hukuk Fakültesi için 300 puan, diğer lisans programları için 240 puan, Meslek Yüksekokulları için 140 puan almış olmak. </w:t>
      </w:r>
    </w:p>
    <w:p w:rsidR="002C07EA" w:rsidRPr="008F655E" w:rsidRDefault="002C07EA" w:rsidP="00B3019E">
      <w:pPr>
        <w:spacing w:before="120" w:after="120"/>
        <w:ind w:firstLine="504"/>
      </w:pPr>
    </w:p>
    <w:p w:rsidR="002C07EA" w:rsidRPr="008F655E" w:rsidRDefault="002C07EA" w:rsidP="00B3019E">
      <w:pPr>
        <w:spacing w:before="120" w:after="120"/>
        <w:rPr>
          <w:b/>
        </w:rPr>
      </w:pPr>
      <w:r w:rsidRPr="008F655E">
        <w:rPr>
          <w:b/>
        </w:rPr>
        <w:t xml:space="preserve">DİĞER </w:t>
      </w:r>
    </w:p>
    <w:p w:rsidR="002C07EA" w:rsidRPr="008F655E" w:rsidRDefault="002C07EA" w:rsidP="00B3019E">
      <w:pPr>
        <w:pStyle w:val="thelanguage"/>
        <w:numPr>
          <w:ilvl w:val="0"/>
          <w:numId w:val="3"/>
        </w:numPr>
        <w:spacing w:before="120" w:after="120" w:line="240" w:lineRule="auto"/>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Ek -2’de verilen diğer sınavlardan istenilen puanı almış olmak.</w:t>
      </w:r>
    </w:p>
    <w:p w:rsidR="002C07EA" w:rsidRPr="008F655E" w:rsidRDefault="002C07EA" w:rsidP="00B3019E">
      <w:pPr>
        <w:pStyle w:val="thelanguage"/>
        <w:numPr>
          <w:ilvl w:val="0"/>
          <w:numId w:val="3"/>
        </w:numPr>
        <w:spacing w:before="120" w:after="120" w:line="240" w:lineRule="auto"/>
        <w:jc w:val="both"/>
        <w:rPr>
          <w:rFonts w:ascii="Times New Roman" w:hAnsi="Times New Roman" w:cs="Times New Roman"/>
          <w:color w:val="auto"/>
          <w:sz w:val="24"/>
          <w:szCs w:val="24"/>
        </w:rPr>
      </w:pPr>
      <w:r w:rsidRPr="008F655E">
        <w:rPr>
          <w:rFonts w:ascii="Times New Roman" w:hAnsi="Times New Roman" w:cs="Times New Roman"/>
          <w:color w:val="auto"/>
          <w:sz w:val="24"/>
          <w:szCs w:val="24"/>
        </w:rPr>
        <w:t>TÜBİTAK’ın tanıdığı ve katıldığı uluslararası bilim olimpiyatlarında altın, gümüş ve bronz madalya almış olmak.</w:t>
      </w:r>
    </w:p>
    <w:p w:rsidR="002C07EA" w:rsidRPr="008F655E" w:rsidRDefault="002C07EA" w:rsidP="00B3019E">
      <w:pPr>
        <w:spacing w:before="120" w:after="120"/>
        <w:ind w:left="352"/>
        <w:jc w:val="both"/>
        <w:rPr>
          <w:b/>
        </w:rPr>
      </w:pPr>
    </w:p>
    <w:p w:rsidR="002C07EA" w:rsidRDefault="002C07EA" w:rsidP="00B3019E">
      <w:pPr>
        <w:ind w:left="8140" w:firstLine="356"/>
        <w:jc w:val="both"/>
        <w:rPr>
          <w:b/>
        </w:rPr>
      </w:pPr>
    </w:p>
    <w:p w:rsidR="002C07EA" w:rsidRDefault="002C07EA" w:rsidP="00B3019E">
      <w:pPr>
        <w:ind w:left="8140" w:firstLine="356"/>
        <w:jc w:val="both"/>
        <w:rPr>
          <w:b/>
        </w:rPr>
      </w:pPr>
    </w:p>
    <w:p w:rsidR="002C07EA" w:rsidRDefault="002C07EA" w:rsidP="00B3019E">
      <w:pPr>
        <w:ind w:left="8140" w:firstLine="356"/>
        <w:jc w:val="both"/>
        <w:rPr>
          <w:b/>
        </w:rPr>
      </w:pPr>
    </w:p>
    <w:p w:rsidR="002C07EA" w:rsidRDefault="002C07EA" w:rsidP="00B3019E">
      <w:pPr>
        <w:ind w:left="8140" w:firstLine="356"/>
        <w:jc w:val="both"/>
        <w:rPr>
          <w:b/>
        </w:rPr>
      </w:pPr>
    </w:p>
    <w:p w:rsidR="002C07EA" w:rsidRPr="008F655E" w:rsidRDefault="002C07EA" w:rsidP="00B3019E">
      <w:pPr>
        <w:ind w:left="8140" w:firstLine="356"/>
        <w:jc w:val="both"/>
        <w:rPr>
          <w:b/>
        </w:rPr>
      </w:pPr>
      <w:r>
        <w:rPr>
          <w:b/>
        </w:rPr>
        <w:lastRenderedPageBreak/>
        <w:t>E</w:t>
      </w:r>
      <w:r w:rsidRPr="008F655E">
        <w:rPr>
          <w:b/>
        </w:rPr>
        <w:t>K-2</w:t>
      </w:r>
    </w:p>
    <w:p w:rsidR="002C07EA" w:rsidRPr="008F655E" w:rsidRDefault="002C07EA" w:rsidP="00B3019E">
      <w:pPr>
        <w:ind w:left="8140" w:firstLine="356"/>
        <w:jc w:val="both"/>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6"/>
        <w:gridCol w:w="6492"/>
        <w:gridCol w:w="1081"/>
        <w:gridCol w:w="1259"/>
      </w:tblGrid>
      <w:tr w:rsidR="002C07EA" w:rsidRPr="008F655E" w:rsidTr="00D569A0">
        <w:tc>
          <w:tcPr>
            <w:tcW w:w="3740" w:type="pct"/>
            <w:gridSpan w:val="2"/>
          </w:tcPr>
          <w:p w:rsidR="002C07EA" w:rsidRPr="008F655E" w:rsidRDefault="002C07EA" w:rsidP="00D569A0">
            <w:pPr>
              <w:jc w:val="center"/>
              <w:rPr>
                <w:b/>
              </w:rPr>
            </w:pPr>
            <w:r w:rsidRPr="008F655E">
              <w:rPr>
                <w:b/>
              </w:rPr>
              <w:t>SINAV/ NOT ORTALAMALARI</w:t>
            </w:r>
          </w:p>
        </w:tc>
        <w:tc>
          <w:tcPr>
            <w:tcW w:w="582" w:type="pct"/>
          </w:tcPr>
          <w:p w:rsidR="002C07EA" w:rsidRPr="008F655E" w:rsidRDefault="002C07EA" w:rsidP="00D569A0">
            <w:pPr>
              <w:jc w:val="center"/>
              <w:rPr>
                <w:b/>
              </w:rPr>
            </w:pPr>
            <w:r w:rsidRPr="008F655E">
              <w:rPr>
                <w:b/>
              </w:rPr>
              <w:t>EN DÜŞÜK PUAN</w:t>
            </w:r>
          </w:p>
        </w:tc>
        <w:tc>
          <w:tcPr>
            <w:tcW w:w="678" w:type="pct"/>
          </w:tcPr>
          <w:p w:rsidR="002C07EA" w:rsidRPr="008F655E" w:rsidRDefault="002C07EA" w:rsidP="00D569A0">
            <w:pPr>
              <w:jc w:val="center"/>
              <w:rPr>
                <w:b/>
              </w:rPr>
            </w:pPr>
            <w:r w:rsidRPr="008F655E">
              <w:rPr>
                <w:b/>
              </w:rPr>
              <w:t>EN YÜKSEK PUAN</w:t>
            </w:r>
          </w:p>
        </w:tc>
      </w:tr>
      <w:tr w:rsidR="002C07EA" w:rsidRPr="008F655E" w:rsidTr="00D569A0">
        <w:tc>
          <w:tcPr>
            <w:tcW w:w="245" w:type="pct"/>
          </w:tcPr>
          <w:p w:rsidR="002C07EA" w:rsidRPr="008F655E" w:rsidRDefault="002C07EA" w:rsidP="00D569A0">
            <w:r w:rsidRPr="008F655E">
              <w:t>1</w:t>
            </w:r>
          </w:p>
        </w:tc>
        <w:tc>
          <w:tcPr>
            <w:tcW w:w="3495" w:type="pct"/>
          </w:tcPr>
          <w:p w:rsidR="002C07EA" w:rsidRPr="008F655E" w:rsidRDefault="002C07EA" w:rsidP="00D569A0">
            <w:r w:rsidRPr="008F655E">
              <w:t>SAT I</w:t>
            </w:r>
          </w:p>
        </w:tc>
        <w:tc>
          <w:tcPr>
            <w:tcW w:w="582" w:type="pct"/>
          </w:tcPr>
          <w:p w:rsidR="002C07EA" w:rsidRPr="008F655E" w:rsidRDefault="002C07EA" w:rsidP="00D569A0">
            <w:pPr>
              <w:jc w:val="center"/>
            </w:pPr>
            <w:r w:rsidRPr="008F655E">
              <w:t>1000</w:t>
            </w:r>
          </w:p>
        </w:tc>
        <w:tc>
          <w:tcPr>
            <w:tcW w:w="678" w:type="pct"/>
          </w:tcPr>
          <w:p w:rsidR="002C07EA" w:rsidRPr="008F655E" w:rsidRDefault="002C07EA" w:rsidP="00D569A0">
            <w:pPr>
              <w:jc w:val="center"/>
            </w:pPr>
            <w:r w:rsidRPr="008F655E">
              <w:t>1600</w:t>
            </w:r>
          </w:p>
        </w:tc>
      </w:tr>
      <w:tr w:rsidR="002C07EA" w:rsidRPr="008F655E" w:rsidTr="00D569A0">
        <w:tc>
          <w:tcPr>
            <w:tcW w:w="245" w:type="pct"/>
          </w:tcPr>
          <w:p w:rsidR="002C07EA" w:rsidRPr="008F655E" w:rsidRDefault="009F1B4A" w:rsidP="00D569A0">
            <w:r>
              <w:t>2</w:t>
            </w:r>
          </w:p>
        </w:tc>
        <w:tc>
          <w:tcPr>
            <w:tcW w:w="3495" w:type="pct"/>
          </w:tcPr>
          <w:p w:rsidR="002C07EA" w:rsidRPr="008F655E" w:rsidRDefault="002C07EA" w:rsidP="00D569A0">
            <w:r w:rsidRPr="008F655E">
              <w:t>AFGANİSTAN ULUSAL ÜNİVERSİTE GİRİŞ SINAVI (KANKUR)</w:t>
            </w:r>
          </w:p>
        </w:tc>
        <w:tc>
          <w:tcPr>
            <w:tcW w:w="582" w:type="pct"/>
          </w:tcPr>
          <w:p w:rsidR="002C07EA" w:rsidRPr="008F655E" w:rsidRDefault="002C07EA" w:rsidP="00D569A0">
            <w:pPr>
              <w:jc w:val="center"/>
            </w:pPr>
            <w:r w:rsidRPr="008F655E">
              <w:t>200</w:t>
            </w:r>
          </w:p>
        </w:tc>
        <w:tc>
          <w:tcPr>
            <w:tcW w:w="678" w:type="pct"/>
          </w:tcPr>
          <w:p w:rsidR="002C07EA" w:rsidRPr="008F655E" w:rsidRDefault="002C07EA" w:rsidP="00D569A0">
            <w:pPr>
              <w:jc w:val="center"/>
            </w:pPr>
            <w:r w:rsidRPr="008F655E">
              <w:t>375</w:t>
            </w:r>
          </w:p>
        </w:tc>
      </w:tr>
      <w:tr w:rsidR="002C07EA" w:rsidRPr="008F655E" w:rsidTr="00D569A0">
        <w:tc>
          <w:tcPr>
            <w:tcW w:w="245" w:type="pct"/>
          </w:tcPr>
          <w:p w:rsidR="002C07EA" w:rsidRPr="008F655E" w:rsidRDefault="009F1B4A" w:rsidP="00D569A0">
            <w:r>
              <w:t>3</w:t>
            </w:r>
          </w:p>
        </w:tc>
        <w:tc>
          <w:tcPr>
            <w:tcW w:w="3495" w:type="pct"/>
          </w:tcPr>
          <w:p w:rsidR="002C07EA" w:rsidRPr="008F655E" w:rsidRDefault="002C07EA" w:rsidP="00D569A0">
            <w:r w:rsidRPr="008F655E">
              <w:t>AZERBAYCAN ULUSAL ÜNİVERSİTE GİRİŞ SINAVI (TQDK)</w:t>
            </w:r>
          </w:p>
        </w:tc>
        <w:tc>
          <w:tcPr>
            <w:tcW w:w="582" w:type="pct"/>
          </w:tcPr>
          <w:p w:rsidR="002C07EA" w:rsidRPr="008F655E" w:rsidRDefault="002C07EA" w:rsidP="00D569A0">
            <w:pPr>
              <w:jc w:val="center"/>
            </w:pPr>
            <w:r w:rsidRPr="008F655E">
              <w:t>400</w:t>
            </w:r>
          </w:p>
        </w:tc>
        <w:tc>
          <w:tcPr>
            <w:tcW w:w="678" w:type="pct"/>
          </w:tcPr>
          <w:p w:rsidR="002C07EA" w:rsidRPr="008F655E" w:rsidRDefault="002C07EA" w:rsidP="00D569A0">
            <w:pPr>
              <w:jc w:val="center"/>
            </w:pPr>
            <w:r w:rsidRPr="008F655E">
              <w:t>700</w:t>
            </w:r>
          </w:p>
        </w:tc>
      </w:tr>
      <w:tr w:rsidR="002C07EA" w:rsidRPr="008F655E" w:rsidTr="00D569A0">
        <w:tc>
          <w:tcPr>
            <w:tcW w:w="245" w:type="pct"/>
          </w:tcPr>
          <w:p w:rsidR="002C07EA" w:rsidRPr="008F655E" w:rsidRDefault="009F1B4A" w:rsidP="00D569A0">
            <w:r>
              <w:t>4</w:t>
            </w:r>
          </w:p>
        </w:tc>
        <w:tc>
          <w:tcPr>
            <w:tcW w:w="3495" w:type="pct"/>
          </w:tcPr>
          <w:p w:rsidR="002C07EA" w:rsidRPr="008F655E" w:rsidRDefault="002C07EA" w:rsidP="00D569A0">
            <w:r w:rsidRPr="008F655E">
              <w:t>KIRGIZİSTAN GENEL CUMHURİYET SINAVI (ORT)</w:t>
            </w:r>
          </w:p>
        </w:tc>
        <w:tc>
          <w:tcPr>
            <w:tcW w:w="582" w:type="pct"/>
          </w:tcPr>
          <w:p w:rsidR="002C07EA" w:rsidRPr="008F655E" w:rsidRDefault="002C07EA" w:rsidP="00D569A0">
            <w:pPr>
              <w:jc w:val="center"/>
            </w:pPr>
            <w:r w:rsidRPr="008F655E">
              <w:t>150</w:t>
            </w:r>
          </w:p>
        </w:tc>
        <w:tc>
          <w:tcPr>
            <w:tcW w:w="678" w:type="pct"/>
          </w:tcPr>
          <w:p w:rsidR="002C07EA" w:rsidRPr="008F655E" w:rsidRDefault="002C07EA" w:rsidP="00D569A0">
            <w:pPr>
              <w:jc w:val="center"/>
            </w:pPr>
            <w:r w:rsidRPr="008F655E">
              <w:t>250</w:t>
            </w:r>
          </w:p>
        </w:tc>
      </w:tr>
      <w:tr w:rsidR="002C07EA" w:rsidRPr="008F655E" w:rsidTr="00D569A0">
        <w:tc>
          <w:tcPr>
            <w:tcW w:w="245" w:type="pct"/>
          </w:tcPr>
          <w:p w:rsidR="002C07EA" w:rsidRPr="008F655E" w:rsidRDefault="009F1B4A" w:rsidP="00D569A0">
            <w:r>
              <w:t>5</w:t>
            </w:r>
          </w:p>
        </w:tc>
        <w:tc>
          <w:tcPr>
            <w:tcW w:w="3495" w:type="pct"/>
          </w:tcPr>
          <w:p w:rsidR="002C07EA" w:rsidRPr="008F655E" w:rsidRDefault="002C07EA" w:rsidP="00D569A0">
            <w:r w:rsidRPr="008F655E">
              <w:t>KAZAKİSTAN ULUSAL ÜNİVERSİTE GİRİŞ SINAVI (ENT)</w:t>
            </w:r>
          </w:p>
        </w:tc>
        <w:tc>
          <w:tcPr>
            <w:tcW w:w="582" w:type="pct"/>
          </w:tcPr>
          <w:p w:rsidR="002C07EA" w:rsidRPr="008F655E" w:rsidRDefault="002C07EA" w:rsidP="00D569A0">
            <w:pPr>
              <w:jc w:val="center"/>
            </w:pPr>
            <w:r w:rsidRPr="008F655E">
              <w:t>70</w:t>
            </w:r>
          </w:p>
        </w:tc>
        <w:tc>
          <w:tcPr>
            <w:tcW w:w="678" w:type="pct"/>
          </w:tcPr>
          <w:p w:rsidR="002C07EA" w:rsidRPr="008F655E" w:rsidRDefault="002C07EA" w:rsidP="00D569A0">
            <w:pPr>
              <w:jc w:val="center"/>
            </w:pPr>
            <w:r w:rsidRPr="008F655E">
              <w:t>125</w:t>
            </w:r>
          </w:p>
        </w:tc>
      </w:tr>
      <w:tr w:rsidR="002C07EA" w:rsidRPr="008F655E" w:rsidTr="00D569A0">
        <w:tc>
          <w:tcPr>
            <w:tcW w:w="245" w:type="pct"/>
          </w:tcPr>
          <w:p w:rsidR="002C07EA" w:rsidRPr="008F655E" w:rsidRDefault="009F1B4A" w:rsidP="00D569A0">
            <w:r>
              <w:t>6</w:t>
            </w:r>
          </w:p>
        </w:tc>
        <w:tc>
          <w:tcPr>
            <w:tcW w:w="3495" w:type="pct"/>
          </w:tcPr>
          <w:p w:rsidR="002C07EA" w:rsidRPr="008F655E" w:rsidRDefault="002C07EA" w:rsidP="00D569A0">
            <w:r w:rsidRPr="008F655E">
              <w:t>KOSOVA LİSE BİTİRME SINAVI</w:t>
            </w:r>
          </w:p>
        </w:tc>
        <w:tc>
          <w:tcPr>
            <w:tcW w:w="582" w:type="pct"/>
          </w:tcPr>
          <w:p w:rsidR="002C07EA" w:rsidRPr="008F655E" w:rsidRDefault="002C07EA" w:rsidP="00D569A0">
            <w:pPr>
              <w:jc w:val="center"/>
            </w:pPr>
            <w:r w:rsidRPr="008F655E">
              <w:t>60</w:t>
            </w:r>
          </w:p>
        </w:tc>
        <w:tc>
          <w:tcPr>
            <w:tcW w:w="678" w:type="pct"/>
          </w:tcPr>
          <w:p w:rsidR="002C07EA" w:rsidRPr="008F655E" w:rsidRDefault="002C07EA" w:rsidP="00D569A0">
            <w:pPr>
              <w:jc w:val="center"/>
            </w:pPr>
            <w:r w:rsidRPr="008F655E">
              <w:t>100</w:t>
            </w:r>
          </w:p>
        </w:tc>
      </w:tr>
      <w:tr w:rsidR="002C07EA" w:rsidRPr="008F655E" w:rsidTr="00D569A0">
        <w:tc>
          <w:tcPr>
            <w:tcW w:w="245" w:type="pct"/>
          </w:tcPr>
          <w:p w:rsidR="002C07EA" w:rsidRPr="008F655E" w:rsidRDefault="009F1B4A" w:rsidP="00D569A0">
            <w:r>
              <w:t>7</w:t>
            </w:r>
          </w:p>
        </w:tc>
        <w:tc>
          <w:tcPr>
            <w:tcW w:w="3495" w:type="pct"/>
          </w:tcPr>
          <w:p w:rsidR="002C07EA" w:rsidRPr="008F655E" w:rsidRDefault="002C07EA" w:rsidP="00D569A0">
            <w:r w:rsidRPr="008F655E">
              <w:t>ACT</w:t>
            </w:r>
          </w:p>
        </w:tc>
        <w:tc>
          <w:tcPr>
            <w:tcW w:w="582" w:type="pct"/>
          </w:tcPr>
          <w:p w:rsidR="002C07EA" w:rsidRPr="008F655E" w:rsidRDefault="002C07EA" w:rsidP="00D569A0">
            <w:pPr>
              <w:jc w:val="center"/>
            </w:pPr>
            <w:r w:rsidRPr="008F655E">
              <w:t>21</w:t>
            </w:r>
          </w:p>
        </w:tc>
        <w:tc>
          <w:tcPr>
            <w:tcW w:w="678" w:type="pct"/>
          </w:tcPr>
          <w:p w:rsidR="002C07EA" w:rsidRPr="008F655E" w:rsidRDefault="002C07EA" w:rsidP="00D569A0">
            <w:pPr>
              <w:jc w:val="center"/>
            </w:pPr>
            <w:r w:rsidRPr="008F655E">
              <w:t>36</w:t>
            </w:r>
          </w:p>
        </w:tc>
      </w:tr>
      <w:tr w:rsidR="002C07EA" w:rsidRPr="008F655E" w:rsidTr="00D569A0">
        <w:tc>
          <w:tcPr>
            <w:tcW w:w="245" w:type="pct"/>
          </w:tcPr>
          <w:p w:rsidR="002C07EA" w:rsidRPr="008F655E" w:rsidRDefault="009F1B4A" w:rsidP="00D569A0">
            <w:r>
              <w:t>8</w:t>
            </w:r>
          </w:p>
        </w:tc>
        <w:tc>
          <w:tcPr>
            <w:tcW w:w="3495" w:type="pct"/>
          </w:tcPr>
          <w:p w:rsidR="002C07EA" w:rsidRPr="008F655E" w:rsidRDefault="002C07EA" w:rsidP="00D569A0">
            <w:r w:rsidRPr="008F655E">
              <w:t>IB</w:t>
            </w:r>
          </w:p>
        </w:tc>
        <w:tc>
          <w:tcPr>
            <w:tcW w:w="582" w:type="pct"/>
          </w:tcPr>
          <w:p w:rsidR="002C07EA" w:rsidRPr="008F655E" w:rsidRDefault="002C07EA" w:rsidP="00D569A0">
            <w:pPr>
              <w:jc w:val="center"/>
            </w:pPr>
            <w:r w:rsidRPr="008F655E">
              <w:t>28</w:t>
            </w:r>
          </w:p>
        </w:tc>
        <w:tc>
          <w:tcPr>
            <w:tcW w:w="678" w:type="pct"/>
          </w:tcPr>
          <w:p w:rsidR="002C07EA" w:rsidRPr="008F655E" w:rsidRDefault="002C07EA" w:rsidP="00D569A0">
            <w:pPr>
              <w:jc w:val="center"/>
            </w:pPr>
            <w:r w:rsidRPr="008F655E">
              <w:t>42</w:t>
            </w:r>
          </w:p>
        </w:tc>
      </w:tr>
      <w:tr w:rsidR="002C07EA" w:rsidRPr="008F655E" w:rsidTr="00D569A0">
        <w:tc>
          <w:tcPr>
            <w:tcW w:w="245" w:type="pct"/>
          </w:tcPr>
          <w:p w:rsidR="002C07EA" w:rsidRPr="008F655E" w:rsidRDefault="009F1B4A" w:rsidP="00D569A0">
            <w:r>
              <w:t>9</w:t>
            </w:r>
          </w:p>
        </w:tc>
        <w:tc>
          <w:tcPr>
            <w:tcW w:w="3495" w:type="pct"/>
          </w:tcPr>
          <w:p w:rsidR="002C07EA" w:rsidRPr="008F655E" w:rsidRDefault="002C07EA" w:rsidP="00D569A0">
            <w:r w:rsidRPr="008F655E">
              <w:t>TAWJİHİ</w:t>
            </w:r>
          </w:p>
        </w:tc>
        <w:tc>
          <w:tcPr>
            <w:tcW w:w="582" w:type="pct"/>
          </w:tcPr>
          <w:p w:rsidR="002C07EA" w:rsidRPr="008F655E" w:rsidRDefault="002C07EA" w:rsidP="00D569A0">
            <w:pPr>
              <w:jc w:val="center"/>
            </w:pPr>
            <w:r w:rsidRPr="008F655E">
              <w:t>80</w:t>
            </w:r>
          </w:p>
        </w:tc>
        <w:tc>
          <w:tcPr>
            <w:tcW w:w="678" w:type="pct"/>
          </w:tcPr>
          <w:p w:rsidR="002C07EA" w:rsidRPr="008F655E" w:rsidRDefault="002C07EA" w:rsidP="00D569A0">
            <w:pPr>
              <w:jc w:val="center"/>
            </w:pPr>
            <w:r w:rsidRPr="008F655E">
              <w:t>100</w:t>
            </w:r>
          </w:p>
        </w:tc>
      </w:tr>
      <w:tr w:rsidR="002C07EA" w:rsidRPr="008F655E" w:rsidTr="00D569A0">
        <w:tc>
          <w:tcPr>
            <w:tcW w:w="245" w:type="pct"/>
          </w:tcPr>
          <w:p w:rsidR="002C07EA" w:rsidRPr="008F655E" w:rsidRDefault="002C07EA" w:rsidP="009F1B4A">
            <w:r w:rsidRPr="008F655E">
              <w:t>1</w:t>
            </w:r>
            <w:r w:rsidR="009F1B4A">
              <w:t>0</w:t>
            </w:r>
          </w:p>
        </w:tc>
        <w:tc>
          <w:tcPr>
            <w:tcW w:w="3495" w:type="pct"/>
          </w:tcPr>
          <w:p w:rsidR="002C07EA" w:rsidRPr="008F655E" w:rsidRDefault="002C07EA" w:rsidP="00D569A0">
            <w:r w:rsidRPr="008F655E">
              <w:t>BACCALAUREAT LİBANAİS</w:t>
            </w:r>
          </w:p>
        </w:tc>
        <w:tc>
          <w:tcPr>
            <w:tcW w:w="582" w:type="pct"/>
          </w:tcPr>
          <w:p w:rsidR="002C07EA" w:rsidRPr="008F655E" w:rsidRDefault="002C07EA" w:rsidP="00D569A0">
            <w:pPr>
              <w:jc w:val="center"/>
            </w:pPr>
            <w:r w:rsidRPr="008F655E">
              <w:t>13</w:t>
            </w:r>
          </w:p>
        </w:tc>
        <w:tc>
          <w:tcPr>
            <w:tcW w:w="678" w:type="pct"/>
          </w:tcPr>
          <w:p w:rsidR="002C07EA" w:rsidRPr="008F655E" w:rsidRDefault="002C07EA" w:rsidP="00D569A0">
            <w:pPr>
              <w:jc w:val="center"/>
            </w:pPr>
            <w:r w:rsidRPr="008F655E">
              <w:t>20</w:t>
            </w:r>
          </w:p>
        </w:tc>
      </w:tr>
      <w:tr w:rsidR="002C07EA" w:rsidRPr="008F655E" w:rsidTr="00D569A0">
        <w:tc>
          <w:tcPr>
            <w:tcW w:w="245" w:type="pct"/>
          </w:tcPr>
          <w:p w:rsidR="002C07EA" w:rsidRPr="008F655E" w:rsidRDefault="002C07EA" w:rsidP="00D569A0">
            <w:r w:rsidRPr="008F655E">
              <w:t>1</w:t>
            </w:r>
            <w:r w:rsidR="009F1B4A">
              <w:t>1</w:t>
            </w:r>
          </w:p>
        </w:tc>
        <w:tc>
          <w:tcPr>
            <w:tcW w:w="3495" w:type="pct"/>
          </w:tcPr>
          <w:p w:rsidR="002C07EA" w:rsidRPr="008F655E" w:rsidRDefault="002C07EA" w:rsidP="00D569A0">
            <w:r w:rsidRPr="008F655E">
              <w:t>AL-SHAHADA-AL-THANAWİYYA-AL-AMMA</w:t>
            </w:r>
          </w:p>
        </w:tc>
        <w:tc>
          <w:tcPr>
            <w:tcW w:w="582" w:type="pct"/>
          </w:tcPr>
          <w:p w:rsidR="002C07EA" w:rsidRPr="008F655E" w:rsidRDefault="002C07EA" w:rsidP="00D569A0">
            <w:pPr>
              <w:jc w:val="center"/>
            </w:pPr>
            <w:r w:rsidRPr="008F655E">
              <w:t>170</w:t>
            </w:r>
          </w:p>
        </w:tc>
        <w:tc>
          <w:tcPr>
            <w:tcW w:w="678" w:type="pct"/>
          </w:tcPr>
          <w:p w:rsidR="002C07EA" w:rsidRPr="008F655E" w:rsidRDefault="002C07EA" w:rsidP="00D569A0">
            <w:pPr>
              <w:jc w:val="center"/>
            </w:pPr>
            <w:r w:rsidRPr="008F655E">
              <w:t>240</w:t>
            </w:r>
          </w:p>
        </w:tc>
      </w:tr>
      <w:tr w:rsidR="002C07EA" w:rsidRPr="008F655E" w:rsidTr="00D569A0">
        <w:tc>
          <w:tcPr>
            <w:tcW w:w="245" w:type="pct"/>
          </w:tcPr>
          <w:p w:rsidR="002C07EA" w:rsidRPr="008F655E" w:rsidRDefault="002C07EA" w:rsidP="00D569A0">
            <w:r w:rsidRPr="008F655E">
              <w:t>1</w:t>
            </w:r>
            <w:r w:rsidR="009F1B4A">
              <w:t>2</w:t>
            </w:r>
          </w:p>
        </w:tc>
        <w:tc>
          <w:tcPr>
            <w:tcW w:w="3495" w:type="pct"/>
          </w:tcPr>
          <w:p w:rsidR="002C07EA" w:rsidRPr="008F655E" w:rsidRDefault="002C07EA" w:rsidP="00D569A0">
            <w:r w:rsidRPr="008F655E">
              <w:t>GAOKAO</w:t>
            </w:r>
          </w:p>
        </w:tc>
        <w:tc>
          <w:tcPr>
            <w:tcW w:w="582" w:type="pct"/>
          </w:tcPr>
          <w:p w:rsidR="002C07EA" w:rsidRPr="008F655E" w:rsidRDefault="002C07EA" w:rsidP="00D569A0">
            <w:pPr>
              <w:jc w:val="center"/>
            </w:pPr>
            <w:r w:rsidRPr="008F655E">
              <w:t>480</w:t>
            </w:r>
          </w:p>
        </w:tc>
        <w:tc>
          <w:tcPr>
            <w:tcW w:w="678" w:type="pct"/>
          </w:tcPr>
          <w:p w:rsidR="002C07EA" w:rsidRPr="008F655E" w:rsidRDefault="002C07EA" w:rsidP="00D569A0">
            <w:pPr>
              <w:jc w:val="center"/>
            </w:pPr>
            <w:r w:rsidRPr="008F655E">
              <w:t>750</w:t>
            </w:r>
          </w:p>
        </w:tc>
      </w:tr>
      <w:tr w:rsidR="002C07EA" w:rsidRPr="008F655E" w:rsidTr="00D569A0">
        <w:tc>
          <w:tcPr>
            <w:tcW w:w="245" w:type="pct"/>
          </w:tcPr>
          <w:p w:rsidR="002C07EA" w:rsidRPr="008F655E" w:rsidRDefault="002C07EA" w:rsidP="00D569A0">
            <w:r w:rsidRPr="008F655E">
              <w:t>1</w:t>
            </w:r>
            <w:r w:rsidR="009F1B4A">
              <w:t>3</w:t>
            </w:r>
          </w:p>
        </w:tc>
        <w:tc>
          <w:tcPr>
            <w:tcW w:w="3495" w:type="pct"/>
          </w:tcPr>
          <w:p w:rsidR="002C07EA" w:rsidRPr="008F655E" w:rsidRDefault="002C07EA" w:rsidP="00D569A0">
            <w:r w:rsidRPr="008F655E">
              <w:t>FRANSIZ BAKALORYASI DİPLOMASI</w:t>
            </w:r>
          </w:p>
        </w:tc>
        <w:tc>
          <w:tcPr>
            <w:tcW w:w="582" w:type="pct"/>
          </w:tcPr>
          <w:p w:rsidR="002C07EA" w:rsidRPr="008F655E" w:rsidRDefault="002C07EA" w:rsidP="00D569A0">
            <w:pPr>
              <w:jc w:val="center"/>
            </w:pPr>
            <w:r w:rsidRPr="008F655E">
              <w:t>12</w:t>
            </w:r>
          </w:p>
        </w:tc>
        <w:tc>
          <w:tcPr>
            <w:tcW w:w="678" w:type="pct"/>
          </w:tcPr>
          <w:p w:rsidR="002C07EA" w:rsidRPr="008F655E" w:rsidRDefault="002C07EA" w:rsidP="00D569A0">
            <w:pPr>
              <w:jc w:val="center"/>
            </w:pPr>
            <w:r w:rsidRPr="008F655E">
              <w:t>20</w:t>
            </w:r>
          </w:p>
        </w:tc>
      </w:tr>
      <w:tr w:rsidR="002C07EA" w:rsidRPr="008F655E" w:rsidTr="00D569A0">
        <w:tc>
          <w:tcPr>
            <w:tcW w:w="245" w:type="pct"/>
          </w:tcPr>
          <w:p w:rsidR="002C07EA" w:rsidRPr="008F655E" w:rsidRDefault="002C07EA" w:rsidP="00D569A0">
            <w:r w:rsidRPr="008F655E">
              <w:t>1</w:t>
            </w:r>
            <w:r w:rsidR="009F1B4A">
              <w:t>4</w:t>
            </w:r>
          </w:p>
        </w:tc>
        <w:tc>
          <w:tcPr>
            <w:tcW w:w="3495" w:type="pct"/>
          </w:tcPr>
          <w:p w:rsidR="002C07EA" w:rsidRPr="008F655E" w:rsidRDefault="002C07EA" w:rsidP="00D569A0">
            <w:r w:rsidRPr="008F655E">
              <w:t>ABITUR</w:t>
            </w:r>
          </w:p>
        </w:tc>
        <w:tc>
          <w:tcPr>
            <w:tcW w:w="582" w:type="pct"/>
          </w:tcPr>
          <w:p w:rsidR="002C07EA" w:rsidRPr="008F655E" w:rsidRDefault="002C07EA" w:rsidP="00D569A0">
            <w:pPr>
              <w:jc w:val="center"/>
            </w:pPr>
            <w:r w:rsidRPr="008F655E">
              <w:t>4</w:t>
            </w:r>
          </w:p>
        </w:tc>
        <w:tc>
          <w:tcPr>
            <w:tcW w:w="678" w:type="pct"/>
          </w:tcPr>
          <w:p w:rsidR="002C07EA" w:rsidRPr="008F655E" w:rsidRDefault="002C07EA" w:rsidP="00D569A0">
            <w:pPr>
              <w:jc w:val="center"/>
            </w:pPr>
            <w:r w:rsidRPr="008F655E">
              <w:t>1</w:t>
            </w:r>
          </w:p>
        </w:tc>
      </w:tr>
      <w:tr w:rsidR="002C07EA" w:rsidRPr="008F655E" w:rsidTr="00D569A0">
        <w:trPr>
          <w:trHeight w:val="284"/>
        </w:trPr>
        <w:tc>
          <w:tcPr>
            <w:tcW w:w="245" w:type="pct"/>
          </w:tcPr>
          <w:p w:rsidR="002C07EA" w:rsidRPr="008F655E" w:rsidRDefault="002C07EA" w:rsidP="00D569A0">
            <w:r w:rsidRPr="008F655E">
              <w:t>1</w:t>
            </w:r>
            <w:r w:rsidR="009F1B4A">
              <w:t>5</w:t>
            </w:r>
          </w:p>
        </w:tc>
        <w:tc>
          <w:tcPr>
            <w:tcW w:w="3495" w:type="pct"/>
          </w:tcPr>
          <w:p w:rsidR="002C07EA" w:rsidRPr="008F655E" w:rsidRDefault="002C07EA" w:rsidP="00D569A0">
            <w:r w:rsidRPr="008F655E">
              <w:t>GCE AL</w:t>
            </w:r>
          </w:p>
        </w:tc>
        <w:tc>
          <w:tcPr>
            <w:tcW w:w="582" w:type="pct"/>
          </w:tcPr>
          <w:p w:rsidR="002C07EA" w:rsidRPr="008F655E" w:rsidRDefault="002C07EA" w:rsidP="00D569A0">
            <w:pPr>
              <w:jc w:val="center"/>
            </w:pPr>
            <w:r w:rsidRPr="008F655E">
              <w:t>140</w:t>
            </w:r>
          </w:p>
        </w:tc>
        <w:tc>
          <w:tcPr>
            <w:tcW w:w="678" w:type="pct"/>
          </w:tcPr>
          <w:p w:rsidR="002C07EA" w:rsidRPr="008F655E" w:rsidRDefault="002C07EA" w:rsidP="00D569A0">
            <w:pPr>
              <w:jc w:val="center"/>
            </w:pPr>
            <w:r w:rsidRPr="008F655E">
              <w:t>420</w:t>
            </w:r>
          </w:p>
        </w:tc>
      </w:tr>
      <w:tr w:rsidR="002C07EA" w:rsidRPr="008F655E" w:rsidTr="00D569A0">
        <w:tc>
          <w:tcPr>
            <w:tcW w:w="245" w:type="pct"/>
          </w:tcPr>
          <w:p w:rsidR="002C07EA" w:rsidRPr="008F655E" w:rsidRDefault="002C07EA" w:rsidP="00D569A0">
            <w:r w:rsidRPr="008F655E">
              <w:t>1</w:t>
            </w:r>
            <w:r w:rsidR="009F1B4A">
              <w:t>6</w:t>
            </w:r>
          </w:p>
        </w:tc>
        <w:tc>
          <w:tcPr>
            <w:tcW w:w="3495" w:type="pct"/>
          </w:tcPr>
          <w:p w:rsidR="002C07EA" w:rsidRPr="008F655E" w:rsidRDefault="002C07EA" w:rsidP="00D569A0">
            <w:r w:rsidRPr="008F655E">
              <w:t>ORTAÖĞRETİM NOT ORTALAMALARI</w:t>
            </w:r>
          </w:p>
        </w:tc>
        <w:tc>
          <w:tcPr>
            <w:tcW w:w="582" w:type="pct"/>
          </w:tcPr>
          <w:p w:rsidR="002C07EA" w:rsidRPr="008F655E" w:rsidRDefault="002C07EA" w:rsidP="00D569A0">
            <w:pPr>
              <w:jc w:val="center"/>
            </w:pPr>
            <w:r w:rsidRPr="008F655E">
              <w:t>60</w:t>
            </w:r>
          </w:p>
        </w:tc>
        <w:tc>
          <w:tcPr>
            <w:tcW w:w="678" w:type="pct"/>
          </w:tcPr>
          <w:p w:rsidR="002C07EA" w:rsidRPr="008F655E" w:rsidRDefault="002C07EA" w:rsidP="00D569A0">
            <w:pPr>
              <w:jc w:val="center"/>
            </w:pPr>
            <w:r w:rsidRPr="008F655E">
              <w:t>100</w:t>
            </w:r>
          </w:p>
        </w:tc>
      </w:tr>
      <w:tr w:rsidR="002C07EA" w:rsidRPr="008F655E" w:rsidTr="00D569A0">
        <w:tc>
          <w:tcPr>
            <w:tcW w:w="245" w:type="pct"/>
          </w:tcPr>
          <w:p w:rsidR="002C07EA" w:rsidRPr="008F655E" w:rsidRDefault="002C07EA" w:rsidP="00D569A0">
            <w:r w:rsidRPr="008F655E">
              <w:t>1</w:t>
            </w:r>
            <w:r w:rsidR="009F1B4A">
              <w:t>7</w:t>
            </w:r>
          </w:p>
        </w:tc>
        <w:tc>
          <w:tcPr>
            <w:tcW w:w="3495" w:type="pct"/>
          </w:tcPr>
          <w:p w:rsidR="002C07EA" w:rsidRPr="008F655E" w:rsidRDefault="002C07EA" w:rsidP="00D569A0">
            <w:r w:rsidRPr="008F655E">
              <w:t>SDÜYÖS</w:t>
            </w:r>
            <w:r w:rsidR="009F1B4A">
              <w:t>-DİĞER TÜRK ÜNİVERSİTELERİNİN YÖS SINAVLARI</w:t>
            </w:r>
          </w:p>
        </w:tc>
        <w:tc>
          <w:tcPr>
            <w:tcW w:w="582" w:type="pct"/>
          </w:tcPr>
          <w:p w:rsidR="002C07EA" w:rsidRPr="008F655E" w:rsidRDefault="002C07EA" w:rsidP="00D569A0">
            <w:pPr>
              <w:jc w:val="center"/>
            </w:pPr>
            <w:r w:rsidRPr="008F655E">
              <w:t>40</w:t>
            </w:r>
          </w:p>
        </w:tc>
        <w:tc>
          <w:tcPr>
            <w:tcW w:w="678" w:type="pct"/>
          </w:tcPr>
          <w:p w:rsidR="002C07EA" w:rsidRPr="008F655E" w:rsidRDefault="002C07EA" w:rsidP="00D569A0">
            <w:pPr>
              <w:jc w:val="center"/>
            </w:pPr>
            <w:r w:rsidRPr="008F655E">
              <w:t>100</w:t>
            </w:r>
          </w:p>
        </w:tc>
      </w:tr>
    </w:tbl>
    <w:p w:rsidR="002C07EA" w:rsidRPr="008F655E" w:rsidRDefault="002C07EA" w:rsidP="00B3019E">
      <w:pPr>
        <w:spacing w:before="60" w:after="60"/>
        <w:jc w:val="center"/>
        <w:rPr>
          <w:b/>
        </w:rPr>
      </w:pPr>
    </w:p>
    <w:p w:rsidR="002C07EA" w:rsidRPr="008F655E" w:rsidRDefault="002C07EA" w:rsidP="00B3019E">
      <w:pPr>
        <w:spacing w:line="360" w:lineRule="auto"/>
        <w:jc w:val="center"/>
        <w:rPr>
          <w:b/>
        </w:rPr>
      </w:pPr>
      <w:r w:rsidRPr="008F655E">
        <w:rPr>
          <w:b/>
        </w:rPr>
        <w:t xml:space="preserve"> ULUSLARARASI SINAVLARIN PUANLARI VE DÖNÜŞÜM TABLOSU</w:t>
      </w:r>
    </w:p>
    <w:p w:rsidR="002C07EA" w:rsidRPr="008F655E" w:rsidRDefault="002C07EA" w:rsidP="00B3019E">
      <w:pPr>
        <w:spacing w:before="120" w:after="120"/>
      </w:pPr>
      <w:r w:rsidRPr="008F655E">
        <w:t>Üniversitemizin Kabul Ettiği En Düşük Ortaöğretim Başarı Puanı=</w:t>
      </w:r>
      <w:proofErr w:type="spellStart"/>
      <w:r w:rsidRPr="008F655E">
        <w:t>yedp</w:t>
      </w:r>
      <w:proofErr w:type="spellEnd"/>
    </w:p>
    <w:p w:rsidR="002C07EA" w:rsidRPr="008F655E" w:rsidRDefault="002C07EA" w:rsidP="00B3019E">
      <w:pPr>
        <w:spacing w:before="120" w:after="120"/>
      </w:pPr>
      <w:r w:rsidRPr="008F655E">
        <w:t>Üniversitemizin Kabul Ettiği En Yüksek Ortaöğretim Başarı Puanı =</w:t>
      </w:r>
      <w:proofErr w:type="spellStart"/>
      <w:r w:rsidRPr="008F655E">
        <w:t>yeyp</w:t>
      </w:r>
      <w:proofErr w:type="spellEnd"/>
    </w:p>
    <w:p w:rsidR="002C07EA" w:rsidRPr="008F655E" w:rsidRDefault="002C07EA" w:rsidP="00B3019E">
      <w:pPr>
        <w:spacing w:before="120" w:after="120"/>
      </w:pPr>
      <w:r w:rsidRPr="008F655E">
        <w:t>Öğrencinin Aldığı Uluslararası Sınav Puanı=op</w:t>
      </w:r>
    </w:p>
    <w:p w:rsidR="002C07EA" w:rsidRPr="008F655E" w:rsidRDefault="002C07EA" w:rsidP="00B3019E">
      <w:pPr>
        <w:spacing w:before="120" w:after="120"/>
      </w:pPr>
      <w:r w:rsidRPr="008F655E">
        <w:t>Öğrencinin Aldığı Uluslararası Sınav Puanının Orta Öğretim Başarı Dönüşüm Puanı =</w:t>
      </w:r>
      <w:proofErr w:type="spellStart"/>
      <w:r w:rsidRPr="008F655E">
        <w:t>ydp</w:t>
      </w:r>
      <w:proofErr w:type="spellEnd"/>
    </w:p>
    <w:p w:rsidR="002C07EA" w:rsidRPr="008F655E" w:rsidRDefault="002C07EA" w:rsidP="00B3019E">
      <w:pPr>
        <w:spacing w:before="120" w:after="120"/>
      </w:pPr>
      <w:r w:rsidRPr="008F655E">
        <w:t>Uluslararası Sınavda Üniversitemizin Kabul Ettiği En Düşük Puanı=</w:t>
      </w:r>
      <w:proofErr w:type="spellStart"/>
      <w:r w:rsidRPr="008F655E">
        <w:t>edp</w:t>
      </w:r>
      <w:proofErr w:type="spellEnd"/>
    </w:p>
    <w:p w:rsidR="002C07EA" w:rsidRPr="008F655E" w:rsidRDefault="002C07EA" w:rsidP="00B3019E">
      <w:pPr>
        <w:spacing w:before="120" w:after="120"/>
      </w:pPr>
      <w:r w:rsidRPr="008F655E">
        <w:t>Uluslararası Sınavdan Alınabilecek En Yüksek Puanı=</w:t>
      </w:r>
      <w:proofErr w:type="spellStart"/>
      <w:r w:rsidRPr="008F655E">
        <w:t>eyp</w:t>
      </w:r>
      <w:proofErr w:type="spellEnd"/>
    </w:p>
    <w:p w:rsidR="002C07EA" w:rsidRPr="008F655E" w:rsidRDefault="002C07EA" w:rsidP="00B3019E"/>
    <w:p w:rsidR="002C07EA" w:rsidRPr="008F655E" w:rsidRDefault="002C07EA" w:rsidP="00B3019E">
      <w:r w:rsidRPr="008F655E">
        <w:t>1</w:t>
      </w:r>
      <w:proofErr w:type="gramStart"/>
      <w:r w:rsidRPr="008F655E">
        <w:t>.,</w:t>
      </w:r>
      <w:proofErr w:type="gramEnd"/>
      <w:r w:rsidRPr="008F655E">
        <w:t xml:space="preserve"> 2., 3., 4., 5., 6., 7.,8.,9., 10., 11., 12., 13.,14., 15.</w:t>
      </w:r>
      <w:r w:rsidR="007B1E12">
        <w:t>,16 ve</w:t>
      </w:r>
      <w:r w:rsidR="00A04EBF">
        <w:t xml:space="preserve"> 17.</w:t>
      </w:r>
      <w:r w:rsidRPr="008F655E">
        <w:t xml:space="preserve"> sınavlar için ve 16. sıradaki ortaöğretim not ortalaması için kullanılan dönüşüm formülü;</w:t>
      </w:r>
    </w:p>
    <w:p w:rsidR="002C07EA" w:rsidRPr="008F655E" w:rsidRDefault="002C07EA" w:rsidP="00B3019E"/>
    <w:p w:rsidR="002C07EA" w:rsidRPr="008F655E" w:rsidRDefault="002C07EA" w:rsidP="00B3019E">
      <w:r w:rsidRPr="008F655E">
        <w:rPr>
          <w:position w:val="-30"/>
        </w:rPr>
        <w:object w:dxaOrig="38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36pt" o:ole="">
            <v:imagedata r:id="rId8" o:title=""/>
          </v:shape>
          <o:OLEObject Type="Embed" ProgID="Equation.3" ShapeID="_x0000_i1025" DrawAspect="Content" ObjectID="_1472388482" r:id="rId9"/>
        </w:object>
      </w:r>
    </w:p>
    <w:p w:rsidR="002C07EA" w:rsidRPr="008F655E" w:rsidRDefault="002C07EA" w:rsidP="00B3019E"/>
    <w:p w:rsidR="002C07EA" w:rsidRPr="008F655E" w:rsidRDefault="002C07EA" w:rsidP="00B3019E">
      <w:r w:rsidRPr="008F655E">
        <w:t>16. sınav için kullanılan dönüşüm formülü;</w:t>
      </w:r>
    </w:p>
    <w:p w:rsidR="002C07EA" w:rsidRPr="008F655E" w:rsidRDefault="002C07EA" w:rsidP="00B3019E"/>
    <w:p w:rsidR="002C07EA" w:rsidRDefault="002C07EA">
      <w:r w:rsidRPr="008F655E">
        <w:rPr>
          <w:position w:val="-10"/>
        </w:rPr>
        <w:object w:dxaOrig="180" w:dyaOrig="340">
          <v:shape id="_x0000_i1026" type="#_x0000_t75" style="width:9pt;height:17.25pt" o:ole="">
            <v:imagedata r:id="rId10" o:title=""/>
          </v:shape>
          <o:OLEObject Type="Embed" ProgID="Equation.3" ShapeID="_x0000_i1026" DrawAspect="Content" ObjectID="_1472388483" r:id="rId11"/>
        </w:object>
      </w:r>
      <w:r w:rsidRPr="008F655E">
        <w:rPr>
          <w:position w:val="-30"/>
        </w:rPr>
        <w:object w:dxaOrig="3880" w:dyaOrig="720">
          <v:shape id="_x0000_i1027" type="#_x0000_t75" style="width:194.25pt;height:36pt" o:ole="">
            <v:imagedata r:id="rId12" o:title=""/>
          </v:shape>
          <o:OLEObject Type="Embed" ProgID="Equation.3" ShapeID="_x0000_i1027" DrawAspect="Content" ObjectID="_1472388484" r:id="rId13"/>
        </w:object>
      </w:r>
    </w:p>
    <w:sectPr w:rsidR="002C07EA" w:rsidSect="005B1BB7">
      <w:footerReference w:type="even"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4C6" w:rsidRDefault="005D14C6">
      <w:r>
        <w:separator/>
      </w:r>
    </w:p>
  </w:endnote>
  <w:endnote w:type="continuationSeparator" w:id="0">
    <w:p w:rsidR="005D14C6" w:rsidRDefault="005D1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EA" w:rsidRDefault="005536B0" w:rsidP="005602AE">
    <w:pPr>
      <w:pStyle w:val="Altbilgi"/>
      <w:framePr w:wrap="around" w:vAnchor="text" w:hAnchor="margin" w:xAlign="center" w:y="1"/>
      <w:rPr>
        <w:rStyle w:val="SayfaNumaras"/>
      </w:rPr>
    </w:pPr>
    <w:r>
      <w:rPr>
        <w:rStyle w:val="SayfaNumaras"/>
      </w:rPr>
      <w:fldChar w:fldCharType="begin"/>
    </w:r>
    <w:r w:rsidR="002C07EA">
      <w:rPr>
        <w:rStyle w:val="SayfaNumaras"/>
      </w:rPr>
      <w:instrText xml:space="preserve">PAGE  </w:instrText>
    </w:r>
    <w:r>
      <w:rPr>
        <w:rStyle w:val="SayfaNumaras"/>
      </w:rPr>
      <w:fldChar w:fldCharType="end"/>
    </w:r>
  </w:p>
  <w:p w:rsidR="002C07EA" w:rsidRDefault="002C07E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7EA" w:rsidRDefault="005536B0" w:rsidP="005602AE">
    <w:pPr>
      <w:pStyle w:val="Altbilgi"/>
      <w:framePr w:wrap="around" w:vAnchor="text" w:hAnchor="margin" w:xAlign="center" w:y="1"/>
      <w:rPr>
        <w:rStyle w:val="SayfaNumaras"/>
      </w:rPr>
    </w:pPr>
    <w:r>
      <w:rPr>
        <w:rStyle w:val="SayfaNumaras"/>
      </w:rPr>
      <w:fldChar w:fldCharType="begin"/>
    </w:r>
    <w:r w:rsidR="002C07EA">
      <w:rPr>
        <w:rStyle w:val="SayfaNumaras"/>
      </w:rPr>
      <w:instrText xml:space="preserve">PAGE  </w:instrText>
    </w:r>
    <w:r>
      <w:rPr>
        <w:rStyle w:val="SayfaNumaras"/>
      </w:rPr>
      <w:fldChar w:fldCharType="separate"/>
    </w:r>
    <w:r w:rsidR="00F36760">
      <w:rPr>
        <w:rStyle w:val="SayfaNumaras"/>
        <w:noProof/>
      </w:rPr>
      <w:t>5</w:t>
    </w:r>
    <w:r>
      <w:rPr>
        <w:rStyle w:val="SayfaNumaras"/>
      </w:rPr>
      <w:fldChar w:fldCharType="end"/>
    </w:r>
  </w:p>
  <w:p w:rsidR="002C07EA" w:rsidRDefault="002C07E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4C6" w:rsidRDefault="005D14C6">
      <w:r>
        <w:separator/>
      </w:r>
    </w:p>
  </w:footnote>
  <w:footnote w:type="continuationSeparator" w:id="0">
    <w:p w:rsidR="005D14C6" w:rsidRDefault="005D14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ECA4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B1AE83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BA67D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19040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46CC1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D0E9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8CC82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3E4E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F25B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1107BAA"/>
    <w:lvl w:ilvl="0">
      <w:start w:val="1"/>
      <w:numFmt w:val="bullet"/>
      <w:lvlText w:val=""/>
      <w:lvlJc w:val="left"/>
      <w:pPr>
        <w:tabs>
          <w:tab w:val="num" w:pos="360"/>
        </w:tabs>
        <w:ind w:left="360" w:hanging="360"/>
      </w:pPr>
      <w:rPr>
        <w:rFonts w:ascii="Symbol" w:hAnsi="Symbol" w:hint="default"/>
      </w:rPr>
    </w:lvl>
  </w:abstractNum>
  <w:abstractNum w:abstractNumId="10">
    <w:nsid w:val="03BD1BB2"/>
    <w:multiLevelType w:val="hybridMultilevel"/>
    <w:tmpl w:val="8592B4BE"/>
    <w:lvl w:ilvl="0" w:tplc="041F0001">
      <w:start w:val="1"/>
      <w:numFmt w:val="bullet"/>
      <w:lvlText w:val=""/>
      <w:lvlJc w:val="left"/>
      <w:pPr>
        <w:tabs>
          <w:tab w:val="num" w:pos="720"/>
        </w:tabs>
        <w:ind w:left="720" w:hanging="360"/>
      </w:pPr>
      <w:rPr>
        <w:rFonts w:ascii="Symbol" w:hAnsi="Symbol"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nsid w:val="2BE3639E"/>
    <w:multiLevelType w:val="hybridMultilevel"/>
    <w:tmpl w:val="DBFCFB9C"/>
    <w:lvl w:ilvl="0" w:tplc="3B1AD0C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35AE2192"/>
    <w:multiLevelType w:val="hybridMultilevel"/>
    <w:tmpl w:val="18086B68"/>
    <w:lvl w:ilvl="0" w:tplc="D70434B6">
      <w:start w:val="1"/>
      <w:numFmt w:val="lowerLetter"/>
      <w:lvlText w:val="%1)"/>
      <w:lvlJc w:val="left"/>
      <w:pPr>
        <w:tabs>
          <w:tab w:val="num" w:pos="1068"/>
        </w:tabs>
        <w:ind w:left="1068" w:hanging="360"/>
      </w:pPr>
      <w:rPr>
        <w:rFonts w:ascii="Times New Roman" w:eastAsia="Times New Roman" w:hAnsi="Times New Roman" w:cs="Times New Roman"/>
        <w:b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3">
    <w:nsid w:val="551E1DFC"/>
    <w:multiLevelType w:val="hybridMultilevel"/>
    <w:tmpl w:val="5696239E"/>
    <w:lvl w:ilvl="0" w:tplc="A5E613BC">
      <w:start w:val="1"/>
      <w:numFmt w:val="lowerLetter"/>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716F0CD0"/>
    <w:multiLevelType w:val="hybridMultilevel"/>
    <w:tmpl w:val="4F587B74"/>
    <w:lvl w:ilvl="0" w:tplc="D1AA103A">
      <w:start w:val="1"/>
      <w:numFmt w:val="decimal"/>
      <w:lvlText w:val="%1."/>
      <w:lvlJc w:val="left"/>
      <w:pPr>
        <w:tabs>
          <w:tab w:val="num" w:pos="567"/>
        </w:tabs>
        <w:ind w:left="567" w:hanging="283"/>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3019E"/>
    <w:rsid w:val="00002AA0"/>
    <w:rsid w:val="000069D3"/>
    <w:rsid w:val="00011A38"/>
    <w:rsid w:val="0003097C"/>
    <w:rsid w:val="00075D6E"/>
    <w:rsid w:val="000779D2"/>
    <w:rsid w:val="00091062"/>
    <w:rsid w:val="00093537"/>
    <w:rsid w:val="000A6BBB"/>
    <w:rsid w:val="000B0BD3"/>
    <w:rsid w:val="001045CC"/>
    <w:rsid w:val="00116270"/>
    <w:rsid w:val="00132B52"/>
    <w:rsid w:val="00170821"/>
    <w:rsid w:val="00172FC8"/>
    <w:rsid w:val="001C79AB"/>
    <w:rsid w:val="001D7AB2"/>
    <w:rsid w:val="001E4F0A"/>
    <w:rsid w:val="00240083"/>
    <w:rsid w:val="00293B65"/>
    <w:rsid w:val="002C07EA"/>
    <w:rsid w:val="002C46A4"/>
    <w:rsid w:val="002E7D79"/>
    <w:rsid w:val="002F5A2F"/>
    <w:rsid w:val="00304629"/>
    <w:rsid w:val="00321FEA"/>
    <w:rsid w:val="003735B5"/>
    <w:rsid w:val="003D195B"/>
    <w:rsid w:val="003D2733"/>
    <w:rsid w:val="00420785"/>
    <w:rsid w:val="00456728"/>
    <w:rsid w:val="004615CA"/>
    <w:rsid w:val="004E57C6"/>
    <w:rsid w:val="0050743F"/>
    <w:rsid w:val="00513D9C"/>
    <w:rsid w:val="00531434"/>
    <w:rsid w:val="00542AC6"/>
    <w:rsid w:val="00551AC0"/>
    <w:rsid w:val="005536B0"/>
    <w:rsid w:val="005602AE"/>
    <w:rsid w:val="00567CBE"/>
    <w:rsid w:val="00584607"/>
    <w:rsid w:val="005979A9"/>
    <w:rsid w:val="005A5A62"/>
    <w:rsid w:val="005B1BB7"/>
    <w:rsid w:val="005B5188"/>
    <w:rsid w:val="005D14C6"/>
    <w:rsid w:val="005D4816"/>
    <w:rsid w:val="005F3924"/>
    <w:rsid w:val="005F6424"/>
    <w:rsid w:val="00644D25"/>
    <w:rsid w:val="00651560"/>
    <w:rsid w:val="006A5CB3"/>
    <w:rsid w:val="006A6036"/>
    <w:rsid w:val="00735367"/>
    <w:rsid w:val="0074281F"/>
    <w:rsid w:val="00751AC1"/>
    <w:rsid w:val="00783D91"/>
    <w:rsid w:val="007A45AE"/>
    <w:rsid w:val="007B1E12"/>
    <w:rsid w:val="007D058B"/>
    <w:rsid w:val="00816D03"/>
    <w:rsid w:val="00886368"/>
    <w:rsid w:val="008918F4"/>
    <w:rsid w:val="00894368"/>
    <w:rsid w:val="008E29E7"/>
    <w:rsid w:val="008F655E"/>
    <w:rsid w:val="00910229"/>
    <w:rsid w:val="0092186E"/>
    <w:rsid w:val="0092367E"/>
    <w:rsid w:val="0092707E"/>
    <w:rsid w:val="0095228E"/>
    <w:rsid w:val="0096427E"/>
    <w:rsid w:val="00967A9C"/>
    <w:rsid w:val="009A512D"/>
    <w:rsid w:val="009F1B4A"/>
    <w:rsid w:val="00A02C3C"/>
    <w:rsid w:val="00A04EBF"/>
    <w:rsid w:val="00A10C76"/>
    <w:rsid w:val="00A13D53"/>
    <w:rsid w:val="00A35B5E"/>
    <w:rsid w:val="00A3605F"/>
    <w:rsid w:val="00A8104E"/>
    <w:rsid w:val="00A81089"/>
    <w:rsid w:val="00A9222F"/>
    <w:rsid w:val="00AC679F"/>
    <w:rsid w:val="00B0016C"/>
    <w:rsid w:val="00B21BEA"/>
    <w:rsid w:val="00B3019E"/>
    <w:rsid w:val="00B62622"/>
    <w:rsid w:val="00BB0759"/>
    <w:rsid w:val="00BB2B46"/>
    <w:rsid w:val="00BF0BD5"/>
    <w:rsid w:val="00C05C15"/>
    <w:rsid w:val="00C24EA7"/>
    <w:rsid w:val="00C65BA1"/>
    <w:rsid w:val="00C82610"/>
    <w:rsid w:val="00CD0494"/>
    <w:rsid w:val="00D30DDD"/>
    <w:rsid w:val="00D4383D"/>
    <w:rsid w:val="00D52AA8"/>
    <w:rsid w:val="00D569A0"/>
    <w:rsid w:val="00D666C5"/>
    <w:rsid w:val="00D90AB6"/>
    <w:rsid w:val="00D94302"/>
    <w:rsid w:val="00DA2567"/>
    <w:rsid w:val="00DE63E3"/>
    <w:rsid w:val="00E03327"/>
    <w:rsid w:val="00E06488"/>
    <w:rsid w:val="00E2281B"/>
    <w:rsid w:val="00E262CA"/>
    <w:rsid w:val="00E355CF"/>
    <w:rsid w:val="00E55725"/>
    <w:rsid w:val="00E83505"/>
    <w:rsid w:val="00EB4C02"/>
    <w:rsid w:val="00ED6441"/>
    <w:rsid w:val="00EE01C8"/>
    <w:rsid w:val="00EF46A7"/>
    <w:rsid w:val="00F0567A"/>
    <w:rsid w:val="00F1346B"/>
    <w:rsid w:val="00F36760"/>
    <w:rsid w:val="00F72F33"/>
    <w:rsid w:val="00F75C91"/>
    <w:rsid w:val="00FA4E0F"/>
    <w:rsid w:val="00FB03E5"/>
    <w:rsid w:val="00FB6FA5"/>
    <w:rsid w:val="00FE3F9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19E"/>
    <w:rPr>
      <w:rFonts w:ascii="Times New Roman" w:eastAsia="Times New Roman" w:hAnsi="Times New Roman"/>
      <w:sz w:val="24"/>
      <w:szCs w:val="24"/>
    </w:rPr>
  </w:style>
  <w:style w:type="paragraph" w:styleId="Balk1">
    <w:name w:val="heading 1"/>
    <w:basedOn w:val="Normal"/>
    <w:link w:val="Balk1Char"/>
    <w:uiPriority w:val="99"/>
    <w:qFormat/>
    <w:rsid w:val="00B3019E"/>
    <w:pPr>
      <w:keepNext/>
      <w:jc w:val="both"/>
      <w:outlineLvl w:val="0"/>
    </w:pPr>
    <w:rPr>
      <w:rFonts w:eastAsia="MS Mincho"/>
      <w:b/>
      <w:bCs/>
      <w:kern w:val="36"/>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3019E"/>
    <w:rPr>
      <w:rFonts w:ascii="Times New Roman" w:eastAsia="MS Mincho" w:hAnsi="Times New Roman" w:cs="Times New Roman"/>
      <w:b/>
      <w:bCs/>
      <w:kern w:val="36"/>
      <w:sz w:val="24"/>
      <w:szCs w:val="24"/>
      <w:u w:val="single"/>
      <w:lang w:eastAsia="ja-JP"/>
    </w:rPr>
  </w:style>
  <w:style w:type="paragraph" w:customStyle="1" w:styleId="Default">
    <w:name w:val="Default"/>
    <w:uiPriority w:val="99"/>
    <w:rsid w:val="00B3019E"/>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B3019E"/>
    <w:pPr>
      <w:spacing w:before="100" w:beforeAutospacing="1" w:after="100" w:afterAutospacing="1"/>
    </w:pPr>
    <w:rPr>
      <w:rFonts w:eastAsia="Calibri"/>
    </w:rPr>
  </w:style>
  <w:style w:type="character" w:styleId="Gl">
    <w:name w:val="Strong"/>
    <w:basedOn w:val="VarsaylanParagrafYazTipi"/>
    <w:uiPriority w:val="99"/>
    <w:qFormat/>
    <w:rsid w:val="00B3019E"/>
    <w:rPr>
      <w:rFonts w:ascii="Times New Roman" w:hAnsi="Times New Roman" w:cs="Times New Roman"/>
      <w:b/>
    </w:rPr>
  </w:style>
  <w:style w:type="paragraph" w:customStyle="1" w:styleId="thelanguage">
    <w:name w:val="thelanguage"/>
    <w:basedOn w:val="Normal"/>
    <w:uiPriority w:val="99"/>
    <w:rsid w:val="00B3019E"/>
    <w:pPr>
      <w:spacing w:line="315" w:lineRule="atLeast"/>
      <w:ind w:left="150"/>
    </w:pPr>
    <w:rPr>
      <w:rFonts w:ascii="Arial" w:eastAsia="Calibri" w:hAnsi="Arial" w:cs="Arial"/>
      <w:color w:val="333333"/>
      <w:sz w:val="18"/>
      <w:szCs w:val="18"/>
    </w:rPr>
  </w:style>
  <w:style w:type="paragraph" w:styleId="Altbilgi">
    <w:name w:val="footer"/>
    <w:basedOn w:val="Normal"/>
    <w:link w:val="AltbilgiChar"/>
    <w:uiPriority w:val="99"/>
    <w:rsid w:val="00A3605F"/>
    <w:pPr>
      <w:tabs>
        <w:tab w:val="center" w:pos="4536"/>
        <w:tab w:val="right" w:pos="9072"/>
      </w:tabs>
    </w:pPr>
  </w:style>
  <w:style w:type="character" w:customStyle="1" w:styleId="AltbilgiChar">
    <w:name w:val="Altbilgi Char"/>
    <w:basedOn w:val="VarsaylanParagrafYazTipi"/>
    <w:link w:val="Altbilgi"/>
    <w:uiPriority w:val="99"/>
    <w:semiHidden/>
    <w:locked/>
    <w:rsid w:val="00584607"/>
    <w:rPr>
      <w:rFonts w:ascii="Times New Roman" w:hAnsi="Times New Roman" w:cs="Times New Roman"/>
      <w:sz w:val="24"/>
      <w:szCs w:val="24"/>
    </w:rPr>
  </w:style>
  <w:style w:type="character" w:styleId="SayfaNumaras">
    <w:name w:val="page number"/>
    <w:basedOn w:val="VarsaylanParagrafYazTipi"/>
    <w:uiPriority w:val="99"/>
    <w:rsid w:val="00A3605F"/>
    <w:rPr>
      <w:rFonts w:cs="Times New Roman"/>
    </w:rPr>
  </w:style>
  <w:style w:type="paragraph" w:styleId="BalonMetni">
    <w:name w:val="Balloon Text"/>
    <w:basedOn w:val="Normal"/>
    <w:link w:val="BalonMetniChar"/>
    <w:uiPriority w:val="99"/>
    <w:semiHidden/>
    <w:rsid w:val="00A3605F"/>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84607"/>
    <w:rPr>
      <w:rFonts w:ascii="Times New Roman" w:hAnsi="Times New Roman" w:cs="Times New Roman"/>
      <w:sz w:val="2"/>
    </w:rPr>
  </w:style>
  <w:style w:type="character" w:styleId="Kpr">
    <w:name w:val="Hyperlink"/>
    <w:basedOn w:val="VarsaylanParagrafYazTipi"/>
    <w:uiPriority w:val="99"/>
    <w:unhideWhenUsed/>
    <w:rsid w:val="009236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hyperlink" Target="http://www.sdu.edu.tr" TargetMode="Externa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3321</Words>
  <Characters>18934</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SÜLEYMAN DEMİREL ÜNİVERSİTESİ ULUSLARARASI ÖĞRENCİ KABULÜ HAKKINDA YÖNERGE</vt:lpstr>
    </vt:vector>
  </TitlesOfParts>
  <Company/>
  <LinksUpToDate>false</LinksUpToDate>
  <CharactersWithSpaces>22211</CharactersWithSpaces>
  <SharedDoc>false</SharedDoc>
  <HLinks>
    <vt:vector size="6" baseType="variant">
      <vt:variant>
        <vt:i4>6684706</vt:i4>
      </vt:variant>
      <vt:variant>
        <vt:i4>0</vt:i4>
      </vt:variant>
      <vt:variant>
        <vt:i4>0</vt:i4>
      </vt:variant>
      <vt:variant>
        <vt:i4>5</vt:i4>
      </vt:variant>
      <vt:variant>
        <vt:lpwstr>http://www.sdu.edu.tr/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SÜLEYMAN DEMİREL ÜNİVERSİTESİ ULUSLARARASI ÖĞRENCİ KABULÜ HAKKINDA YÖNERGE</dc:title>
  <dc:subject/>
  <dc:creator>KULLANICI</dc:creator>
  <cp:keywords/>
  <dc:description/>
  <cp:lastModifiedBy>User</cp:lastModifiedBy>
  <cp:revision>3</cp:revision>
  <cp:lastPrinted>2013-01-11T12:18:00Z</cp:lastPrinted>
  <dcterms:created xsi:type="dcterms:W3CDTF">2014-09-16T13:00:00Z</dcterms:created>
  <dcterms:modified xsi:type="dcterms:W3CDTF">2014-09-16T13:02:00Z</dcterms:modified>
</cp:coreProperties>
</file>