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578F1" w:rsidRPr="002C6C88" w:rsidRDefault="00644051" w:rsidP="00757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523D0A">
        <w:rPr>
          <w:b/>
          <w:sz w:val="28"/>
          <w:szCs w:val="28"/>
        </w:rPr>
        <w:t xml:space="preserve"> YK</w:t>
      </w:r>
      <w:r w:rsidR="007578F1" w:rsidRPr="002C6C88">
        <w:rPr>
          <w:b/>
          <w:sz w:val="28"/>
          <w:szCs w:val="28"/>
        </w:rPr>
        <w:t xml:space="preserve">S SONUÇLARINA GÖRE </w:t>
      </w:r>
      <w:r w:rsidR="007E4BDB">
        <w:rPr>
          <w:b/>
          <w:sz w:val="28"/>
          <w:szCs w:val="28"/>
        </w:rPr>
        <w:t xml:space="preserve">SÜLEYMAN DEMİREL ÜNİVERSİTESİNE </w:t>
      </w:r>
      <w:r w:rsidR="007578F1" w:rsidRPr="002C6C88">
        <w:rPr>
          <w:b/>
          <w:sz w:val="28"/>
          <w:szCs w:val="28"/>
        </w:rPr>
        <w:t>KAYIT HAKKI KA</w:t>
      </w:r>
      <w:r w:rsidR="00F60CB8">
        <w:rPr>
          <w:b/>
          <w:sz w:val="28"/>
          <w:szCs w:val="28"/>
        </w:rPr>
        <w:t>ZANAN ADAYLARIN KAYIT</w:t>
      </w:r>
      <w:r w:rsidR="007578F1" w:rsidRPr="002C6C88">
        <w:rPr>
          <w:b/>
          <w:sz w:val="28"/>
          <w:szCs w:val="28"/>
        </w:rPr>
        <w:t xml:space="preserve"> İŞLEMLERİ</w:t>
      </w:r>
    </w:p>
    <w:p w:rsidR="00F60CB8" w:rsidRPr="009128C4" w:rsidRDefault="00F60CB8" w:rsidP="00F60CB8">
      <w:pPr>
        <w:spacing w:after="0" w:line="360" w:lineRule="auto"/>
        <w:jc w:val="both"/>
        <w:rPr>
          <w:sz w:val="28"/>
        </w:rPr>
      </w:pPr>
      <w:r w:rsidRPr="009128C4">
        <w:rPr>
          <w:sz w:val="28"/>
        </w:rPr>
        <w:t xml:space="preserve">Kayıtlar </w:t>
      </w:r>
      <w:r w:rsidRPr="009128C4">
        <w:rPr>
          <w:b/>
          <w:sz w:val="28"/>
        </w:rPr>
        <w:t xml:space="preserve">e-Devlet üzerinden e-kayıt şeklinde </w:t>
      </w:r>
      <w:r w:rsidRPr="009128C4">
        <w:rPr>
          <w:sz w:val="28"/>
        </w:rPr>
        <w:t xml:space="preserve">yapılacaktır. </w:t>
      </w:r>
    </w:p>
    <w:p w:rsidR="00A27614" w:rsidRPr="00A27614" w:rsidRDefault="00A27614" w:rsidP="00A27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C8B4"/>
        <w:jc w:val="both"/>
        <w:rPr>
          <w:b/>
        </w:rPr>
      </w:pPr>
      <w:r w:rsidRPr="00A27614">
        <w:rPr>
          <w:b/>
        </w:rPr>
        <w:t>E-DEVLET ÜZERİNDEN ELEKTRONİK KAYIT</w:t>
      </w:r>
    </w:p>
    <w:p w:rsidR="00A27614" w:rsidRPr="00A27614" w:rsidRDefault="00A27614" w:rsidP="00A27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C8B4"/>
        <w:jc w:val="both"/>
        <w:rPr>
          <w:b/>
        </w:rPr>
      </w:pPr>
      <w:r w:rsidRPr="00A27614">
        <w:rPr>
          <w:b/>
        </w:rPr>
        <w:t xml:space="preserve">e-Devlet resmi adresi olan </w:t>
      </w:r>
      <w:hyperlink r:id="rId8" w:history="1">
        <w:r w:rsidRPr="002974FA">
          <w:rPr>
            <w:rStyle w:val="Kpr"/>
            <w:b/>
          </w:rPr>
          <w:t>https://www.turkiye.gov.tr/</w:t>
        </w:r>
      </w:hyperlink>
      <w:r w:rsidRPr="00A27614">
        <w:rPr>
          <w:b/>
        </w:rPr>
        <w:t xml:space="preserve"> adresine giriş yaparak e-Hizmetler bölümü altında yer alan ‘Yükseköğretim Kurulu Başkanlığı' başlığı altındaki bölümde Üniversite E-Kayıt seçeneğini seçerek karşınıza gelen ekran üzerindeki adımlar geçilerek e-kayıt işlemini gerçekleştirilebilirsiniz. </w:t>
      </w:r>
      <w:proofErr w:type="gramStart"/>
      <w:r w:rsidRPr="00A27614">
        <w:rPr>
          <w:b/>
        </w:rPr>
        <w:t>e</w:t>
      </w:r>
      <w:proofErr w:type="gramEnd"/>
      <w:r w:rsidRPr="00A27614">
        <w:rPr>
          <w:b/>
        </w:rPr>
        <w:t xml:space="preserve">-Devlet </w:t>
      </w:r>
      <w:r w:rsidR="00A83C75">
        <w:rPr>
          <w:b/>
        </w:rPr>
        <w:t xml:space="preserve">üzerinden elektronik kayıtlar </w:t>
      </w:r>
      <w:r w:rsidR="00644051">
        <w:rPr>
          <w:b/>
        </w:rPr>
        <w:t>29</w:t>
      </w:r>
      <w:r w:rsidRPr="00A27614">
        <w:rPr>
          <w:b/>
        </w:rPr>
        <w:t xml:space="preserve"> </w:t>
      </w:r>
      <w:r w:rsidR="00CD2554">
        <w:rPr>
          <w:b/>
        </w:rPr>
        <w:t>Ağustos</w:t>
      </w:r>
      <w:r w:rsidR="008E15D4">
        <w:rPr>
          <w:b/>
        </w:rPr>
        <w:t>-6</w:t>
      </w:r>
      <w:r w:rsidR="00644051">
        <w:rPr>
          <w:b/>
        </w:rPr>
        <w:t xml:space="preserve"> Eylül</w:t>
      </w:r>
      <w:r w:rsidR="00A83C75">
        <w:rPr>
          <w:b/>
        </w:rPr>
        <w:t xml:space="preserve"> </w:t>
      </w:r>
      <w:r w:rsidR="00CD2554">
        <w:rPr>
          <w:b/>
        </w:rPr>
        <w:t>20</w:t>
      </w:r>
      <w:r w:rsidR="00644051">
        <w:rPr>
          <w:b/>
        </w:rPr>
        <w:t>20</w:t>
      </w:r>
      <w:r w:rsidRPr="00A27614">
        <w:rPr>
          <w:b/>
        </w:rPr>
        <w:t xml:space="preserve"> tarihleri arasında gerçekleştirilecektir.</w:t>
      </w:r>
    </w:p>
    <w:p w:rsidR="00957515" w:rsidRDefault="00957515" w:rsidP="00DB50F6">
      <w:pPr>
        <w:spacing w:after="0" w:line="240" w:lineRule="auto"/>
        <w:jc w:val="both"/>
        <w:rPr>
          <w:b/>
        </w:rPr>
      </w:pPr>
    </w:p>
    <w:p w:rsidR="00061734" w:rsidRDefault="00061734" w:rsidP="00061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  <w:rPr>
          <w:b/>
        </w:rPr>
      </w:pPr>
      <w:r>
        <w:rPr>
          <w:b/>
        </w:rPr>
        <w:t>E-DEVLET ÜZERİNDEN KAYIT YAPAMAYAN ADAYLAR</w:t>
      </w:r>
    </w:p>
    <w:p w:rsidR="00061734" w:rsidRPr="00A27614" w:rsidRDefault="00061734" w:rsidP="00061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  <w:rPr>
          <w:b/>
        </w:rPr>
      </w:pPr>
      <w:r>
        <w:rPr>
          <w:b/>
          <w:color w:val="FF0000"/>
        </w:rPr>
        <w:t xml:space="preserve">1) </w:t>
      </w:r>
      <w:r w:rsidR="008E15D4">
        <w:rPr>
          <w:b/>
          <w:color w:val="FF0000"/>
        </w:rPr>
        <w:t xml:space="preserve">“Sağlık </w:t>
      </w:r>
      <w:r w:rsidRPr="00A27614">
        <w:rPr>
          <w:b/>
          <w:color w:val="FF0000"/>
        </w:rPr>
        <w:t>Raporu”</w:t>
      </w:r>
      <w:r>
        <w:rPr>
          <w:b/>
          <w:color w:val="FF0000"/>
        </w:rPr>
        <w:t xml:space="preserve"> ve “Adli Sicil Kaydı”</w:t>
      </w:r>
      <w:r w:rsidRPr="00A27614">
        <w:rPr>
          <w:b/>
          <w:color w:val="FF0000"/>
        </w:rPr>
        <w:t xml:space="preserve"> istenen programlarda e-Kayıt yapılamaz. Bu adaylar</w:t>
      </w:r>
      <w:r>
        <w:rPr>
          <w:b/>
          <w:color w:val="FF0000"/>
        </w:rPr>
        <w:t>ın</w:t>
      </w:r>
      <w:r w:rsidRPr="00A27614">
        <w:rPr>
          <w:b/>
          <w:color w:val="FF0000"/>
        </w:rPr>
        <w:t xml:space="preserve"> </w:t>
      </w:r>
      <w:r>
        <w:rPr>
          <w:b/>
        </w:rPr>
        <w:t>31 Ağustos</w:t>
      </w:r>
      <w:r w:rsidRPr="00A27614">
        <w:rPr>
          <w:b/>
        </w:rPr>
        <w:t>-</w:t>
      </w:r>
      <w:r w:rsidR="008E15D4">
        <w:rPr>
          <w:b/>
        </w:rPr>
        <w:t>6</w:t>
      </w:r>
      <w:r>
        <w:rPr>
          <w:b/>
        </w:rPr>
        <w:t xml:space="preserve"> Eylül 2020</w:t>
      </w:r>
      <w:r w:rsidRPr="00A27614">
        <w:t xml:space="preserve"> </w:t>
      </w:r>
      <w:r w:rsidRPr="009128C4">
        <w:rPr>
          <w:b/>
        </w:rPr>
        <w:t>tarihleri arasında</w:t>
      </w:r>
      <w:r>
        <w:t xml:space="preserve"> </w:t>
      </w:r>
      <w:r>
        <w:rPr>
          <w:b/>
          <w:color w:val="FF0000"/>
        </w:rPr>
        <w:t xml:space="preserve">Öğrenci Bilgi sistemi </w:t>
      </w:r>
      <w:hyperlink r:id="rId9" w:history="1">
        <w:r w:rsidRPr="00F60CB8">
          <w:rPr>
            <w:rStyle w:val="Kpr"/>
            <w:b/>
          </w:rPr>
          <w:t>https://obs.sdu.edu.tr</w:t>
        </w:r>
      </w:hyperlink>
      <w:r w:rsidR="008E15D4">
        <w:rPr>
          <w:b/>
          <w:color w:val="FF0000"/>
        </w:rPr>
        <w:t xml:space="preserve"> üzerinden Sağlık</w:t>
      </w:r>
      <w:r>
        <w:rPr>
          <w:b/>
          <w:color w:val="FF0000"/>
        </w:rPr>
        <w:t xml:space="preserve"> Raporu ve Adli Sicil Arşiv Kaydı belgelerini yükleyerek ön </w:t>
      </w:r>
      <w:r w:rsidRPr="00A27614">
        <w:rPr>
          <w:b/>
          <w:color w:val="FF0000"/>
        </w:rPr>
        <w:t xml:space="preserve">kayıt yaptırması gerekmektedir. (Bakınız: Kayıt için Gerekli Belgeler </w:t>
      </w:r>
      <w:r>
        <w:rPr>
          <w:b/>
          <w:color w:val="FF0000"/>
        </w:rPr>
        <w:t>2</w:t>
      </w:r>
      <w:r w:rsidRPr="00A27614">
        <w:rPr>
          <w:b/>
          <w:color w:val="FF0000"/>
        </w:rPr>
        <w:t>)</w:t>
      </w:r>
      <w:r>
        <w:rPr>
          <w:b/>
          <w:color w:val="FF0000"/>
        </w:rPr>
        <w:t>. Belgelerinin incelenmesi sonucu kaydı onaylanan öğrencilere SMS ile bilgilendirme yapılacaktır.</w:t>
      </w:r>
    </w:p>
    <w:p w:rsidR="00061734" w:rsidRDefault="00061734" w:rsidP="00061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</w:pPr>
      <w:r>
        <w:rPr>
          <w:b/>
        </w:rPr>
        <w:t>2) E-Devlet üzerinden kayıt yapmasında sakınca olmayıp süresinde k</w:t>
      </w:r>
      <w:r w:rsidR="008E15D4">
        <w:rPr>
          <w:b/>
        </w:rPr>
        <w:t>ayıt yaptıramayan öğrenciler 3-6</w:t>
      </w:r>
      <w:r>
        <w:rPr>
          <w:b/>
        </w:rPr>
        <w:t xml:space="preserve"> Eylül 2020 tarihleri arasında </w:t>
      </w:r>
      <w:r>
        <w:t xml:space="preserve">Öğrenci Bilgi Sistemi </w:t>
      </w:r>
      <w:hyperlink r:id="rId10" w:history="1">
        <w:r w:rsidRPr="00F60CB8">
          <w:rPr>
            <w:rStyle w:val="Kpr"/>
            <w:b/>
          </w:rPr>
          <w:t>https://obs.sdu.edu.tr</w:t>
        </w:r>
      </w:hyperlink>
      <w:r>
        <w:t xml:space="preserve"> adresinden Kayıt yaptırabilecektir.</w:t>
      </w:r>
    </w:p>
    <w:p w:rsidR="00061734" w:rsidRDefault="00061734" w:rsidP="00061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</w:pPr>
      <w:proofErr w:type="gramStart"/>
      <w:r>
        <w:t xml:space="preserve">3) Bir yükseköğretim programına kayıt hakkı kazanan ancak, ortaöğretim kurumlarında, önlisans programında veya lisans programlarında mezun aşamasında olup staj, bütünleme veya tek ders sınavına girecek adaylar </w:t>
      </w:r>
      <w:r>
        <w:rPr>
          <w:b/>
        </w:rPr>
        <w:t>31 Ağustos</w:t>
      </w:r>
      <w:r w:rsidRPr="00A27614">
        <w:rPr>
          <w:b/>
        </w:rPr>
        <w:t>-</w:t>
      </w:r>
      <w:r w:rsidR="008E15D4">
        <w:rPr>
          <w:b/>
        </w:rPr>
        <w:t>6</w:t>
      </w:r>
      <w:r>
        <w:rPr>
          <w:b/>
        </w:rPr>
        <w:t xml:space="preserve"> Eylül 2020</w:t>
      </w:r>
      <w:r w:rsidRPr="00A27614">
        <w:t xml:space="preserve"> tarihleri arasında</w:t>
      </w:r>
      <w:r>
        <w:t xml:space="preserve"> YKS Yerleştirme belgesinde belirtilen tarihte Öğrenci Bilgi Sistemi </w:t>
      </w:r>
      <w:hyperlink r:id="rId11" w:history="1">
        <w:r w:rsidRPr="00F60CB8">
          <w:rPr>
            <w:rStyle w:val="Kpr"/>
            <w:b/>
          </w:rPr>
          <w:t>https://obs.sdu.edu.tr</w:t>
        </w:r>
      </w:hyperlink>
      <w:r>
        <w:t xml:space="preserve"> adresinden Geçici Kayıt yaptırabileceklerdir. </w:t>
      </w:r>
      <w:proofErr w:type="gramEnd"/>
      <w:r>
        <w:t xml:space="preserve">Adaylar mezun olduklarına ilişkin belgeyi, askerlik ile ilişiği olan öğrenciler ise askerlik durum belgesini 31 Aralık 2020 tarihine kadar şahsen teslim </w:t>
      </w:r>
      <w:r w:rsidRPr="009128C4">
        <w:t>etmeleri halinde asıl kayıtları yapılacaktır. Bu tarihe kadar mezun olduklarını belgelemeyenl</w:t>
      </w:r>
      <w:r>
        <w:t>erin geçici kayıtları silinecektir.</w:t>
      </w:r>
    </w:p>
    <w:p w:rsidR="003C4356" w:rsidRDefault="003C4356" w:rsidP="003C4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  <w:rPr>
          <w:b/>
        </w:rPr>
      </w:pPr>
      <w:r>
        <w:rPr>
          <w:b/>
        </w:rPr>
        <w:t>KAYIT İÇİN GEREKLİ İŞLEMLER</w:t>
      </w:r>
    </w:p>
    <w:p w:rsidR="003C4356" w:rsidRDefault="003C4356" w:rsidP="003C4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  <w:rPr>
          <w:color w:val="FF0000"/>
        </w:rPr>
      </w:pPr>
      <w:r>
        <w:rPr>
          <w:b/>
        </w:rPr>
        <w:t>1)</w:t>
      </w:r>
      <w:r>
        <w:t xml:space="preserve"> Öğrenciye ait öğrenim ücretlerinin yatırılması, (Öğrenim ücretlerini bulunduğunuz yerdeki herhangi bir </w:t>
      </w:r>
      <w:r>
        <w:rPr>
          <w:b/>
        </w:rPr>
        <w:t>Halk Bankası veya Ziraat Bankası</w:t>
      </w:r>
      <w:r>
        <w:t xml:space="preserve"> şubesine ya da Isparta ilindeki Halk Bankası ve Ziraat Bankası şubelerine </w:t>
      </w:r>
      <w:r w:rsidR="008E15D4">
        <w:rPr>
          <w:b/>
        </w:rPr>
        <w:t>29 Ağustos-6</w:t>
      </w:r>
      <w:r>
        <w:rPr>
          <w:b/>
        </w:rPr>
        <w:t xml:space="preserve"> Eylül 2020</w:t>
      </w:r>
      <w:r>
        <w:t xml:space="preserve"> tarihleri arasında Öğrenci Numaranızı banka görevlisine bildirmek suretiyle yatırabilirsiniz).</w:t>
      </w:r>
      <w:r>
        <w:rPr>
          <w:color w:val="FF0000"/>
        </w:rPr>
        <w:t xml:space="preserve"> </w:t>
      </w:r>
      <w:r>
        <w:rPr>
          <w:b/>
          <w:color w:val="FF0000"/>
        </w:rPr>
        <w:t>(Yeni Kayıt Yaptıracak 1.Öğretim Öğrencileri Ücret Ödemeyecektir.)</w:t>
      </w:r>
    </w:p>
    <w:p w:rsidR="003C4356" w:rsidRDefault="003C4356" w:rsidP="003C4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</w:pPr>
      <w:r>
        <w:t>Öğrenim ücreti yatırılırken kurumsal tahsilât sistemi kullanılacağından dolayı Yurtiçindeki Tüm Şubelerden havale masrafı talep edilmeyecektir.</w:t>
      </w:r>
    </w:p>
    <w:p w:rsidR="003C4356" w:rsidRPr="00A27614" w:rsidRDefault="003C4356" w:rsidP="00061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</w:pPr>
    </w:p>
    <w:p w:rsidR="007578F1" w:rsidRPr="00A27614" w:rsidRDefault="007578F1" w:rsidP="00C7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  <w:rPr>
          <w:b/>
        </w:rPr>
      </w:pPr>
      <w:r w:rsidRPr="00A27614">
        <w:rPr>
          <w:b/>
        </w:rPr>
        <w:t>HALK BANKASI BANKAMATİKLERİNDEN ÖDEME</w:t>
      </w:r>
    </w:p>
    <w:p w:rsidR="007578F1" w:rsidRDefault="007578F1" w:rsidP="00C7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</w:pPr>
      <w:r w:rsidRPr="00A27614">
        <w:t>Giriş--&gt;Kurum Ödemeleri--&gt;Harç--&gt;Ödeme Yapacağınız Kurumun Bağlı Bulunduğu İl Plaka Kodu (:32 yazılacak)---&gt;SDÜ---&gt;Öğrenci No girerek Öğrenim Ücretinizi yatırabilirsiniz.</w:t>
      </w:r>
    </w:p>
    <w:p w:rsidR="00BA525C" w:rsidRPr="00A27614" w:rsidRDefault="00BA525C" w:rsidP="00C7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  <w:rPr>
          <w:b/>
        </w:rPr>
      </w:pPr>
      <w:r w:rsidRPr="00A27614">
        <w:rPr>
          <w:b/>
        </w:rPr>
        <w:t>ÖĞRENİM ÜCRETLERİ</w:t>
      </w:r>
    </w:p>
    <w:p w:rsidR="00BA525C" w:rsidRPr="006E5798" w:rsidRDefault="00BA525C" w:rsidP="00C7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  <w:rPr>
          <w:b/>
          <w:color w:val="FF0000"/>
        </w:rPr>
      </w:pPr>
      <w:r w:rsidRPr="006E5798">
        <w:rPr>
          <w:b/>
          <w:color w:val="FF0000"/>
        </w:rPr>
        <w:t>(Yeni Kayıt Yaptıracak 1.Öğretim Öğrencileri Ücret Ödemeyecektir.)</w:t>
      </w:r>
    </w:p>
    <w:p w:rsidR="00BA525C" w:rsidRPr="004468C1" w:rsidRDefault="00D53436" w:rsidP="00C7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</w:pPr>
      <w:hyperlink r:id="rId12" w:history="1">
        <w:r w:rsidR="00800A28" w:rsidRPr="004468C1">
          <w:rPr>
            <w:rStyle w:val="Kpr"/>
          </w:rPr>
          <w:t>ÖĞRENİM ÜCRETLERİ İÇİN TIKLAYINIZ</w:t>
        </w:r>
      </w:hyperlink>
    </w:p>
    <w:p w:rsidR="007578F1" w:rsidRPr="00A27614" w:rsidRDefault="004468C1" w:rsidP="00C7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</w:pPr>
      <w:proofErr w:type="gramStart"/>
      <w:r>
        <w:rPr>
          <w:b/>
        </w:rPr>
        <w:lastRenderedPageBreak/>
        <w:t>2</w:t>
      </w:r>
      <w:r w:rsidR="007578F1" w:rsidRPr="00A27614">
        <w:rPr>
          <w:b/>
        </w:rPr>
        <w:t>)</w:t>
      </w:r>
      <w:r w:rsidR="007578F1" w:rsidRPr="00A27614">
        <w:t xml:space="preserve"> Diş Hekimliği Fakültesi, Sağlık Bilimleri Fakültesi</w:t>
      </w:r>
      <w:r w:rsidR="00F60CB8">
        <w:t>’nin tüm programlarına</w:t>
      </w:r>
      <w:r w:rsidR="007578F1" w:rsidRPr="00A27614">
        <w:t>, Isparta Sağlık Hizmetleri Meslek Yüksekokulu</w:t>
      </w:r>
      <w:r w:rsidR="00DC354F">
        <w:t>nun</w:t>
      </w:r>
      <w:r w:rsidR="00F60CB8">
        <w:t xml:space="preserve"> (Çocuk Gelişimi I. Ve II. Öğretim programları hariç)</w:t>
      </w:r>
      <w:r w:rsidR="00DC354F">
        <w:t xml:space="preserve"> tüm programlarına,</w:t>
      </w:r>
      <w:r w:rsidR="00BF4385">
        <w:t xml:space="preserve"> </w:t>
      </w:r>
      <w:r w:rsidR="00E6307D">
        <w:rPr>
          <w:rFonts w:cs="Times New Roman"/>
        </w:rPr>
        <w:t>Atayalvaç</w:t>
      </w:r>
      <w:r w:rsidR="00BF4385" w:rsidRPr="00A27614">
        <w:rPr>
          <w:rFonts w:cs="Times New Roman"/>
        </w:rPr>
        <w:t xml:space="preserve"> Sağlık Hizmetleri Meslek Yüksekoku</w:t>
      </w:r>
      <w:r w:rsidR="00BF4385">
        <w:rPr>
          <w:rFonts w:cs="Times New Roman"/>
        </w:rPr>
        <w:t>lu</w:t>
      </w:r>
      <w:r w:rsidR="00F60CB8">
        <w:t xml:space="preserve"> Fizyoterapi, İlk ve Acil Yardım programlarına, Eğirdir Sağlık Hizmetleri </w:t>
      </w:r>
      <w:r w:rsidR="00F60CB8" w:rsidRPr="00A27614">
        <w:rPr>
          <w:rFonts w:cs="Times New Roman"/>
        </w:rPr>
        <w:t>Meslek Yüksekoku</w:t>
      </w:r>
      <w:r w:rsidR="00F60CB8">
        <w:rPr>
          <w:rFonts w:cs="Times New Roman"/>
        </w:rPr>
        <w:t>lu</w:t>
      </w:r>
      <w:r w:rsidR="00F60CB8">
        <w:t xml:space="preserve"> İlk ve Acil Yardım I. Ve II. Öğretim programlarına</w:t>
      </w:r>
      <w:r w:rsidR="00274FDE">
        <w:t xml:space="preserve"> </w:t>
      </w:r>
      <w:r w:rsidR="007578F1" w:rsidRPr="00A27614">
        <w:t xml:space="preserve">kayıt yaptıracak </w:t>
      </w:r>
      <w:r w:rsidR="00F60CB8">
        <w:t>adayların</w:t>
      </w:r>
      <w:r w:rsidR="007578F1" w:rsidRPr="00A27614">
        <w:t xml:space="preserve"> </w:t>
      </w:r>
      <w:r w:rsidR="008E15D4" w:rsidRPr="008E15D4">
        <w:t>herhangi bir hastalığı olmadığına da</w:t>
      </w:r>
      <w:r w:rsidR="008E15D4">
        <w:t>ir düzenlenmiş tek hekim raporu,</w:t>
      </w:r>
      <w:proofErr w:type="gramEnd"/>
    </w:p>
    <w:p w:rsidR="00A27614" w:rsidRDefault="004468C1" w:rsidP="00C7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</w:pPr>
      <w:r>
        <w:rPr>
          <w:b/>
        </w:rPr>
        <w:t>3</w:t>
      </w:r>
      <w:r w:rsidR="007578F1" w:rsidRPr="00A27614">
        <w:rPr>
          <w:b/>
        </w:rPr>
        <w:t>)</w:t>
      </w:r>
      <w:r w:rsidR="007578F1" w:rsidRPr="00A27614">
        <w:t xml:space="preserve"> </w:t>
      </w:r>
      <w:r w:rsidR="003811C2">
        <w:t>Sivil Havacılık Yüksekokulu Havacılık Yönetimi ( Lisans) Programına kayıt yaptıracak öğrencilerin</w:t>
      </w:r>
    </w:p>
    <w:p w:rsidR="003811C2" w:rsidRDefault="002214F4" w:rsidP="00C7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</w:pPr>
      <w:r>
        <w:t>a)Havalimanı g</w:t>
      </w:r>
      <w:r w:rsidR="003811C2">
        <w:t xml:space="preserve">iriş kartı almasına engel oluşturacak herhangi bir adli </w:t>
      </w:r>
      <w:r>
        <w:t>sicil kaydı veya adli sicil arşi</w:t>
      </w:r>
      <w:r w:rsidR="003811C2">
        <w:t>v kaydı bulunmadığına dair belge</w:t>
      </w:r>
    </w:p>
    <w:p w:rsidR="008E15D4" w:rsidRPr="00A27614" w:rsidRDefault="003811C2" w:rsidP="008E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</w:pPr>
      <w:r>
        <w:t xml:space="preserve">b) </w:t>
      </w:r>
      <w:r w:rsidR="008E15D4">
        <w:t>H</w:t>
      </w:r>
      <w:r w:rsidR="008E15D4" w:rsidRPr="008E15D4">
        <w:t>erhangi bir hastalığı olmadığına da</w:t>
      </w:r>
      <w:r w:rsidR="008E15D4">
        <w:t>ir düzenlenmiş tek hekim raporu,</w:t>
      </w:r>
    </w:p>
    <w:p w:rsidR="003811C2" w:rsidRPr="00A27614" w:rsidRDefault="003811C2" w:rsidP="00C7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</w:pPr>
    </w:p>
    <w:p w:rsidR="007F7D93" w:rsidRDefault="007F7D93" w:rsidP="00DB50F6">
      <w:pPr>
        <w:spacing w:after="0" w:line="240" w:lineRule="auto"/>
        <w:jc w:val="both"/>
        <w:rPr>
          <w:b/>
        </w:rPr>
      </w:pPr>
    </w:p>
    <w:p w:rsidR="007578F1" w:rsidRPr="002C6C88" w:rsidRDefault="007578F1" w:rsidP="00C7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b/>
        </w:rPr>
      </w:pPr>
      <w:r w:rsidRPr="002C6C88">
        <w:rPr>
          <w:b/>
        </w:rPr>
        <w:t>ÖĞRENCİ NUMARASI</w:t>
      </w:r>
    </w:p>
    <w:p w:rsidR="007578F1" w:rsidRPr="002C6C88" w:rsidRDefault="007578F1" w:rsidP="00C7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</w:pPr>
      <w:r w:rsidRPr="002C6C88">
        <w:t xml:space="preserve">Öğrenci Bilgi Sistemi https://obs.sdu.edu.tr adresinden “Öğrenci No Öğren” linkini kullanarak TC Kimlik Numaranızı girmek suretiyle öğrenci numaranızı </w:t>
      </w:r>
      <w:r w:rsidR="00D42EC8">
        <w:t>29 Ağustos 2020</w:t>
      </w:r>
      <w:r w:rsidR="004468C1">
        <w:t xml:space="preserve"> tarihinden itibaren </w:t>
      </w:r>
      <w:r w:rsidRPr="002C6C88">
        <w:t>öğrenebilirsiniz. Şifreleriniz TC Kimlik Numaralarınızın Son 8 hanesi olarak atanmıştır.</w:t>
      </w:r>
    </w:p>
    <w:p w:rsidR="00A27614" w:rsidRPr="002C6C88" w:rsidRDefault="007578F1" w:rsidP="00C7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</w:pPr>
      <w:r w:rsidRPr="002C6C88">
        <w:t>obs.sdu.edu.tr sitesi en iyi 1024 x 768 piksel ekran çözünürlüğü ve Internet Explorer 7.+ ziyaret edilebilir.</w:t>
      </w:r>
    </w:p>
    <w:p w:rsidR="00A27614" w:rsidRDefault="00A27614" w:rsidP="00DB50F6">
      <w:pPr>
        <w:spacing w:after="0" w:line="240" w:lineRule="auto"/>
        <w:jc w:val="both"/>
        <w:rPr>
          <w:b/>
        </w:rPr>
      </w:pPr>
    </w:p>
    <w:p w:rsidR="00AF2EBC" w:rsidRPr="002C6C88" w:rsidRDefault="00AF2EBC" w:rsidP="00AF2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  <w:rPr>
          <w:b/>
        </w:rPr>
      </w:pPr>
      <w:r w:rsidRPr="002C6C88">
        <w:rPr>
          <w:b/>
        </w:rPr>
        <w:t>DERS KAYITLARI</w:t>
      </w:r>
    </w:p>
    <w:p w:rsidR="00AF2EBC" w:rsidRDefault="00AF2EBC" w:rsidP="00AF2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</w:pPr>
      <w:r w:rsidRPr="00CD20B4">
        <w:rPr>
          <w:b/>
        </w:rPr>
        <w:t>Yeni Kayıt yaptıran öğrenciler</w:t>
      </w:r>
      <w:r w:rsidR="00D42EC8">
        <w:rPr>
          <w:b/>
        </w:rPr>
        <w:t xml:space="preserve">in DERS KAYITLARI ÖĞRENCİ BİLGİ SİSTEMİ TARAFINDAN OTOMATİK OLARAK </w:t>
      </w:r>
      <w:r w:rsidR="003C4356">
        <w:rPr>
          <w:b/>
        </w:rPr>
        <w:t>YAPILACAKTIR.</w:t>
      </w:r>
      <w:r w:rsidR="00D42EC8">
        <w:rPr>
          <w:b/>
        </w:rPr>
        <w:t xml:space="preserve"> </w:t>
      </w:r>
    </w:p>
    <w:p w:rsidR="00AF2EBC" w:rsidRDefault="00AF2EBC" w:rsidP="00DB50F6">
      <w:pPr>
        <w:spacing w:after="0" w:line="240" w:lineRule="auto"/>
        <w:jc w:val="both"/>
        <w:rPr>
          <w:b/>
        </w:rPr>
      </w:pPr>
    </w:p>
    <w:p w:rsidR="0064640A" w:rsidRPr="0064640A" w:rsidRDefault="0064640A" w:rsidP="00646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b/>
        </w:rPr>
      </w:pPr>
      <w:r w:rsidRPr="0064640A">
        <w:rPr>
          <w:b/>
        </w:rPr>
        <w:t>İNGİLİZCE DERSİ MUAFİYET SINAVINA GİRMEK İSTEYEN ADAYLARIN DİKKATİNE</w:t>
      </w:r>
    </w:p>
    <w:p w:rsidR="007677E1" w:rsidRPr="0064640A" w:rsidRDefault="0064640A" w:rsidP="00646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</w:pPr>
      <w:r w:rsidRPr="0064640A">
        <w:t xml:space="preserve">Hazırlık sınıfı olmayan programlara kayıt yaptıran öğrencilerin </w:t>
      </w:r>
      <w:r w:rsidRPr="0064640A">
        <w:rPr>
          <w:b/>
        </w:rPr>
        <w:t>İngilizce 1 (ING-101) ve İngilizce 2 (ING-102)</w:t>
      </w:r>
      <w:r w:rsidRPr="0064640A">
        <w:t xml:space="preserve"> derslerinin muafiyet sınavı </w:t>
      </w:r>
      <w:r w:rsidR="00B513F8">
        <w:rPr>
          <w:b/>
        </w:rPr>
        <w:t>21.10.</w:t>
      </w:r>
      <w:r w:rsidR="00D42EC8">
        <w:rPr>
          <w:b/>
        </w:rPr>
        <w:t>2020</w:t>
      </w:r>
      <w:r w:rsidRPr="0064640A">
        <w:rPr>
          <w:b/>
        </w:rPr>
        <w:t xml:space="preserve"> </w:t>
      </w:r>
      <w:r w:rsidR="00B513F8">
        <w:rPr>
          <w:b/>
        </w:rPr>
        <w:t>Çarşamba</w:t>
      </w:r>
      <w:r w:rsidRPr="0064640A">
        <w:rPr>
          <w:b/>
        </w:rPr>
        <w:t xml:space="preserve"> günü</w:t>
      </w:r>
      <w:r w:rsidR="00B513F8">
        <w:rPr>
          <w:b/>
        </w:rPr>
        <w:t xml:space="preserve"> Çevrimiçi Online olarak yapılacaktır. Sınav ile ilgili Bilgiler</w:t>
      </w:r>
      <w:r w:rsidRPr="0064640A">
        <w:t xml:space="preserve"> üniversitemiz web adres</w:t>
      </w:r>
      <w:r w:rsidR="00B513F8">
        <w:t>lerinde</w:t>
      </w:r>
      <w:r w:rsidRPr="0064640A">
        <w:t xml:space="preserve"> </w:t>
      </w:r>
      <w:hyperlink r:id="rId13" w:history="1">
        <w:r w:rsidRPr="0064640A">
          <w:rPr>
            <w:rStyle w:val="Kpr"/>
          </w:rPr>
          <w:t>http://w3.sdu.edu.tr</w:t>
        </w:r>
      </w:hyperlink>
      <w:r w:rsidR="00B513F8">
        <w:t>,</w:t>
      </w:r>
      <w:r w:rsidR="00B513F8" w:rsidRPr="00B513F8">
        <w:t xml:space="preserve"> </w:t>
      </w:r>
      <w:hyperlink r:id="rId14" w:history="1">
        <w:r w:rsidR="00B513F8" w:rsidRPr="0064640A">
          <w:rPr>
            <w:rStyle w:val="Kpr"/>
            <w:b/>
          </w:rPr>
          <w:t>http://ydyo.sdu.edu.tr</w:t>
        </w:r>
      </w:hyperlink>
      <w:r w:rsidR="00B513F8">
        <w:t xml:space="preserve">  ve  </w:t>
      </w:r>
      <w:hyperlink r:id="rId15" w:history="1">
        <w:r w:rsidR="00B513F8" w:rsidRPr="00F60CB8">
          <w:rPr>
            <w:rStyle w:val="Kpr"/>
            <w:b/>
          </w:rPr>
          <w:t>https://obs.sdu.edu.tr</w:t>
        </w:r>
      </w:hyperlink>
      <w:r w:rsidR="00B513F8">
        <w:rPr>
          <w:rStyle w:val="Kpr"/>
          <w:b/>
        </w:rPr>
        <w:t xml:space="preserve"> </w:t>
      </w:r>
      <w:r w:rsidR="00B513F8">
        <w:t xml:space="preserve"> </w:t>
      </w:r>
      <w:r w:rsidRPr="0064640A">
        <w:t xml:space="preserve">ilan edilecektir. </w:t>
      </w:r>
      <w:r w:rsidR="00B513F8">
        <w:t>Sınava girmek</w:t>
      </w:r>
      <w:r w:rsidR="008E15D4">
        <w:t xml:space="preserve"> isteyen öğrenciler 29 Ağustos-6</w:t>
      </w:r>
      <w:r w:rsidR="00B513F8">
        <w:t xml:space="preserve"> Eylül 2020 tarihlerinde OBS üzerinden “</w:t>
      </w:r>
      <w:r w:rsidR="00B513F8" w:rsidRPr="00B513F8">
        <w:rPr>
          <w:b/>
          <w:bCs/>
        </w:rPr>
        <w:t xml:space="preserve">İngilizce Muafiyet </w:t>
      </w:r>
      <w:r w:rsidR="00B513F8">
        <w:rPr>
          <w:b/>
          <w:bCs/>
        </w:rPr>
        <w:t>S</w:t>
      </w:r>
      <w:r w:rsidR="00B513F8" w:rsidRPr="00B513F8">
        <w:rPr>
          <w:b/>
          <w:bCs/>
        </w:rPr>
        <w:t>ınavı</w:t>
      </w:r>
      <w:r w:rsidR="00B513F8">
        <w:rPr>
          <w:b/>
          <w:bCs/>
        </w:rPr>
        <w:t>”</w:t>
      </w:r>
      <w:r w:rsidR="00B513F8">
        <w:t xml:space="preserve"> bağlantısını tıklayarak sınava girmek istediklerini beyan etmek zorundadır.</w:t>
      </w:r>
    </w:p>
    <w:p w:rsidR="007677E1" w:rsidRDefault="007677E1" w:rsidP="00DB50F6">
      <w:pPr>
        <w:spacing w:after="0" w:line="240" w:lineRule="auto"/>
        <w:jc w:val="both"/>
        <w:rPr>
          <w:b/>
        </w:rPr>
      </w:pPr>
    </w:p>
    <w:p w:rsidR="00C71A7B" w:rsidRPr="0064640A" w:rsidRDefault="00C71A7B" w:rsidP="00C7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  <w:rPr>
          <w:b/>
        </w:rPr>
      </w:pPr>
      <w:r w:rsidRPr="0064640A">
        <w:rPr>
          <w:b/>
        </w:rPr>
        <w:t>ZORUNLU HAZIRLIK SINIFI BULUNAN BÖLÜMLERE KAYIT YAPTIRACAK ADAYLARIN DİKKATİNE</w:t>
      </w:r>
    </w:p>
    <w:p w:rsidR="00C71A7B" w:rsidRPr="00C71A7B" w:rsidRDefault="00C71A7B" w:rsidP="00C7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  <w:rPr>
          <w:b/>
          <w:u w:val="single"/>
        </w:rPr>
      </w:pPr>
      <w:r w:rsidRPr="00C71A7B">
        <w:t>Zorunlu hazırlık sınıflarının muafiyet sınavları 5 Ekim- 8 Ekim 2020 tarihleri arasında 4(dört) gün süreyle, Yabancı Diller Yüksekokulu binasında</w:t>
      </w:r>
      <w:r w:rsidRPr="00C71A7B">
        <w:rPr>
          <w:b/>
        </w:rPr>
        <w:t xml:space="preserve"> </w:t>
      </w:r>
      <w:r>
        <w:rPr>
          <w:b/>
          <w:u w:val="single"/>
        </w:rPr>
        <w:t>y</w:t>
      </w:r>
      <w:r w:rsidRPr="00C71A7B">
        <w:rPr>
          <w:b/>
          <w:u w:val="single"/>
        </w:rPr>
        <w:t>üz yüze yapılacaktır.</w:t>
      </w:r>
    </w:p>
    <w:p w:rsidR="00C71A7B" w:rsidRPr="00C71A7B" w:rsidRDefault="00C71A7B" w:rsidP="00C7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  <w:rPr>
          <w:b/>
        </w:rPr>
      </w:pPr>
      <w:r w:rsidRPr="00C71A7B">
        <w:t>Sınavın saati ve detayları</w:t>
      </w:r>
      <w:r w:rsidRPr="00C71A7B">
        <w:rPr>
          <w:b/>
        </w:rPr>
        <w:t xml:space="preserve"> </w:t>
      </w:r>
      <w:hyperlink r:id="rId16" w:history="1">
        <w:r w:rsidRPr="00C71A7B">
          <w:rPr>
            <w:rStyle w:val="Kpr"/>
            <w:b/>
          </w:rPr>
          <w:t>https://ydyo.sdu.edu.tr/</w:t>
        </w:r>
      </w:hyperlink>
      <w:r w:rsidRPr="00C71A7B">
        <w:rPr>
          <w:b/>
        </w:rPr>
        <w:t xml:space="preserve"> </w:t>
      </w:r>
      <w:r w:rsidRPr="00C71A7B">
        <w:t>adresinden duyurulacaktır.</w:t>
      </w:r>
      <w:r w:rsidRPr="00C71A7B">
        <w:rPr>
          <w:b/>
        </w:rPr>
        <w:t xml:space="preserve"> </w:t>
      </w:r>
    </w:p>
    <w:p w:rsidR="00C71A7B" w:rsidRPr="00C71A7B" w:rsidRDefault="00C71A7B" w:rsidP="00C7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  <w:rPr>
          <w:b/>
        </w:rPr>
      </w:pPr>
      <w:r w:rsidRPr="00C71A7B">
        <w:rPr>
          <w:b/>
        </w:rPr>
        <w:t>Yüksekokulumuz iletişim bilgileri:</w:t>
      </w:r>
    </w:p>
    <w:p w:rsidR="00C71A7B" w:rsidRPr="00C71A7B" w:rsidRDefault="00C71A7B" w:rsidP="00C7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  <w:rPr>
          <w:b/>
        </w:rPr>
      </w:pPr>
      <w:r>
        <w:rPr>
          <w:b/>
        </w:rPr>
        <w:t xml:space="preserve">Adres: </w:t>
      </w:r>
      <w:r w:rsidRPr="00C71A7B">
        <w:rPr>
          <w:b/>
        </w:rPr>
        <w:t xml:space="preserve">Süleyman Demirel Üniversitesi Yabancı Diller Yüksekokulu Müdürlüğü Ertokuş Bey </w:t>
      </w:r>
      <w:proofErr w:type="gramStart"/>
      <w:r w:rsidRPr="00C71A7B">
        <w:rPr>
          <w:b/>
        </w:rPr>
        <w:t xml:space="preserve">Derslikleri </w:t>
      </w:r>
      <w:r>
        <w:rPr>
          <w:b/>
        </w:rPr>
        <w:t xml:space="preserve">      </w:t>
      </w:r>
      <w:r w:rsidRPr="00C71A7B">
        <w:rPr>
          <w:b/>
        </w:rPr>
        <w:t>Kat</w:t>
      </w:r>
      <w:proofErr w:type="gramEnd"/>
      <w:r w:rsidRPr="00C71A7B">
        <w:rPr>
          <w:b/>
        </w:rPr>
        <w:t xml:space="preserve">: 2 Doğu Yerleşkesi </w:t>
      </w:r>
      <w:proofErr w:type="spellStart"/>
      <w:r w:rsidRPr="00C71A7B">
        <w:rPr>
          <w:b/>
        </w:rPr>
        <w:t>Çünür</w:t>
      </w:r>
      <w:proofErr w:type="spellEnd"/>
      <w:r w:rsidRPr="00C71A7B">
        <w:rPr>
          <w:b/>
        </w:rPr>
        <w:t xml:space="preserve"> / 32260 ISPARTA</w:t>
      </w:r>
    </w:p>
    <w:p w:rsidR="003E6AC6" w:rsidRDefault="003E6AC6" w:rsidP="00DB50F6">
      <w:pPr>
        <w:spacing w:after="0" w:line="240" w:lineRule="auto"/>
        <w:jc w:val="both"/>
        <w:rPr>
          <w:b/>
        </w:rPr>
      </w:pPr>
    </w:p>
    <w:p w:rsidR="00513906" w:rsidRDefault="00513906" w:rsidP="00DB50F6">
      <w:pPr>
        <w:spacing w:after="0" w:line="240" w:lineRule="auto"/>
        <w:jc w:val="both"/>
        <w:rPr>
          <w:b/>
        </w:rPr>
      </w:pPr>
    </w:p>
    <w:p w:rsidR="00513906" w:rsidRDefault="00513906" w:rsidP="00DB50F6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FA5BBB" w:rsidRDefault="00FA5BBB" w:rsidP="00DB50F6">
      <w:pPr>
        <w:spacing w:after="0" w:line="240" w:lineRule="auto"/>
        <w:jc w:val="both"/>
        <w:rPr>
          <w:b/>
        </w:rPr>
      </w:pPr>
    </w:p>
    <w:p w:rsidR="00FA5BBB" w:rsidRPr="002C6C88" w:rsidRDefault="00FA5BBB" w:rsidP="00FA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b/>
        </w:rPr>
      </w:pPr>
      <w:r w:rsidRPr="002C6C88">
        <w:rPr>
          <w:b/>
        </w:rPr>
        <w:lastRenderedPageBreak/>
        <w:t>TEMEL BİLGİ TEKNOLOJİLERİ DERSİ MUAFİYET SINAVINA GİRMEK İSTEYEN ADAYLARIN DİKKATİNE</w:t>
      </w:r>
    </w:p>
    <w:p w:rsidR="00FA5BBB" w:rsidRDefault="00FA5BBB" w:rsidP="00FA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</w:pPr>
      <w:r w:rsidRPr="002C6C88">
        <w:t xml:space="preserve">Enformatik Bölüm Başkanlığı tarafından yürütülen Temel Bilgi Teknolojileri dersine ait </w:t>
      </w:r>
      <w:r>
        <w:t>Sınava girmek i</w:t>
      </w:r>
      <w:r w:rsidR="008E15D4">
        <w:t>steyen öğrenciler 29 Ağustos - 6</w:t>
      </w:r>
      <w:r>
        <w:t xml:space="preserve"> Eylül 2020 tarihlerinde OBS üzerinden “</w:t>
      </w:r>
      <w:r w:rsidRPr="00B513F8">
        <w:rPr>
          <w:b/>
          <w:bCs/>
        </w:rPr>
        <w:t>Temel Bilgi Teknolojileri</w:t>
      </w:r>
      <w:r w:rsidRPr="002C6C88">
        <w:t xml:space="preserve"> </w:t>
      </w:r>
      <w:r w:rsidRPr="00B513F8">
        <w:rPr>
          <w:b/>
          <w:bCs/>
        </w:rPr>
        <w:t xml:space="preserve">Muafiyet </w:t>
      </w:r>
      <w:r>
        <w:rPr>
          <w:b/>
          <w:bCs/>
        </w:rPr>
        <w:t>S</w:t>
      </w:r>
      <w:r w:rsidRPr="00B513F8">
        <w:rPr>
          <w:b/>
          <w:bCs/>
        </w:rPr>
        <w:t>ınavı</w:t>
      </w:r>
      <w:r>
        <w:rPr>
          <w:b/>
          <w:bCs/>
        </w:rPr>
        <w:t>”</w:t>
      </w:r>
      <w:r>
        <w:t xml:space="preserve"> bağlantısını tıklayarak sınava girmek istediklerini beyan etmek zorundadır. Muafiyet Sınavı ile ilgili bilgiler</w:t>
      </w:r>
      <w:r w:rsidRPr="002C6C88">
        <w:t xml:space="preserve"> </w:t>
      </w:r>
      <w:hyperlink r:id="rId17" w:history="1">
        <w:r w:rsidRPr="006B5FF3">
          <w:rPr>
            <w:rStyle w:val="Kpr"/>
          </w:rPr>
          <w:t>http://enformatik.sdu.edu.tr</w:t>
        </w:r>
      </w:hyperlink>
      <w:r w:rsidRPr="002C6C88">
        <w:t xml:space="preserve"> adresinde yayımlanacaktır.</w:t>
      </w:r>
    </w:p>
    <w:p w:rsidR="00FA5BBB" w:rsidRDefault="00FA5BBB" w:rsidP="00DB50F6">
      <w:pPr>
        <w:spacing w:after="0" w:line="240" w:lineRule="auto"/>
        <w:jc w:val="both"/>
        <w:rPr>
          <w:b/>
        </w:rPr>
      </w:pPr>
    </w:p>
    <w:sectPr w:rsidR="00FA5BBB" w:rsidSect="00FA5BBB">
      <w:pgSz w:w="11906" w:h="16838"/>
      <w:pgMar w:top="709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36" w:rsidRDefault="00D53436" w:rsidP="00FA5BBB">
      <w:pPr>
        <w:spacing w:after="0" w:line="240" w:lineRule="auto"/>
      </w:pPr>
      <w:r>
        <w:separator/>
      </w:r>
    </w:p>
  </w:endnote>
  <w:endnote w:type="continuationSeparator" w:id="0">
    <w:p w:rsidR="00D53436" w:rsidRDefault="00D53436" w:rsidP="00FA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36" w:rsidRDefault="00D53436" w:rsidP="00FA5BBB">
      <w:pPr>
        <w:spacing w:after="0" w:line="240" w:lineRule="auto"/>
      </w:pPr>
      <w:r>
        <w:separator/>
      </w:r>
    </w:p>
  </w:footnote>
  <w:footnote w:type="continuationSeparator" w:id="0">
    <w:p w:rsidR="00D53436" w:rsidRDefault="00D53436" w:rsidP="00FA5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5C"/>
    <w:rsid w:val="00006007"/>
    <w:rsid w:val="000329ED"/>
    <w:rsid w:val="000333C6"/>
    <w:rsid w:val="00053C82"/>
    <w:rsid w:val="00061734"/>
    <w:rsid w:val="00064945"/>
    <w:rsid w:val="000C1A0E"/>
    <w:rsid w:val="000C1F86"/>
    <w:rsid w:val="000C614A"/>
    <w:rsid w:val="000D0234"/>
    <w:rsid w:val="00105A0E"/>
    <w:rsid w:val="00121121"/>
    <w:rsid w:val="00122F4D"/>
    <w:rsid w:val="00166638"/>
    <w:rsid w:val="00170796"/>
    <w:rsid w:val="00183B93"/>
    <w:rsid w:val="001E1CD6"/>
    <w:rsid w:val="002214F4"/>
    <w:rsid w:val="00223D28"/>
    <w:rsid w:val="0023605B"/>
    <w:rsid w:val="00262EE2"/>
    <w:rsid w:val="00263929"/>
    <w:rsid w:val="00274FDE"/>
    <w:rsid w:val="002974FA"/>
    <w:rsid w:val="002A7039"/>
    <w:rsid w:val="002C6C88"/>
    <w:rsid w:val="00313FDF"/>
    <w:rsid w:val="0034641F"/>
    <w:rsid w:val="00360B1F"/>
    <w:rsid w:val="003811C2"/>
    <w:rsid w:val="00390AAA"/>
    <w:rsid w:val="003C4356"/>
    <w:rsid w:val="003D6D68"/>
    <w:rsid w:val="003E28E0"/>
    <w:rsid w:val="003E6AC6"/>
    <w:rsid w:val="004203E2"/>
    <w:rsid w:val="004468C1"/>
    <w:rsid w:val="00460BF0"/>
    <w:rsid w:val="004717B7"/>
    <w:rsid w:val="004F7662"/>
    <w:rsid w:val="00513906"/>
    <w:rsid w:val="00523D0A"/>
    <w:rsid w:val="00543CC5"/>
    <w:rsid w:val="0054537B"/>
    <w:rsid w:val="00556A7E"/>
    <w:rsid w:val="00557328"/>
    <w:rsid w:val="0058142B"/>
    <w:rsid w:val="0059459B"/>
    <w:rsid w:val="005A7086"/>
    <w:rsid w:val="005B1693"/>
    <w:rsid w:val="005D40DE"/>
    <w:rsid w:val="006220DA"/>
    <w:rsid w:val="0063084A"/>
    <w:rsid w:val="00644051"/>
    <w:rsid w:val="0064640A"/>
    <w:rsid w:val="006B5FF3"/>
    <w:rsid w:val="006C2754"/>
    <w:rsid w:val="006E3C14"/>
    <w:rsid w:val="006E5798"/>
    <w:rsid w:val="007578F1"/>
    <w:rsid w:val="007677E1"/>
    <w:rsid w:val="007A08F3"/>
    <w:rsid w:val="007A0976"/>
    <w:rsid w:val="007A5A9E"/>
    <w:rsid w:val="007C1243"/>
    <w:rsid w:val="007E4BDB"/>
    <w:rsid w:val="007F42CB"/>
    <w:rsid w:val="007F7D93"/>
    <w:rsid w:val="00800A28"/>
    <w:rsid w:val="00843FEB"/>
    <w:rsid w:val="00850F19"/>
    <w:rsid w:val="0088259D"/>
    <w:rsid w:val="008B5E00"/>
    <w:rsid w:val="008D5A5C"/>
    <w:rsid w:val="008E15D4"/>
    <w:rsid w:val="009018AE"/>
    <w:rsid w:val="009126CD"/>
    <w:rsid w:val="00921496"/>
    <w:rsid w:val="00921953"/>
    <w:rsid w:val="00922EDF"/>
    <w:rsid w:val="0093698F"/>
    <w:rsid w:val="00941FD1"/>
    <w:rsid w:val="00945028"/>
    <w:rsid w:val="00957515"/>
    <w:rsid w:val="00971543"/>
    <w:rsid w:val="0099257D"/>
    <w:rsid w:val="009964B1"/>
    <w:rsid w:val="009C1120"/>
    <w:rsid w:val="00A165E7"/>
    <w:rsid w:val="00A27614"/>
    <w:rsid w:val="00A76B1C"/>
    <w:rsid w:val="00A83C75"/>
    <w:rsid w:val="00AB6FA7"/>
    <w:rsid w:val="00AF2EBC"/>
    <w:rsid w:val="00B2345B"/>
    <w:rsid w:val="00B41A1E"/>
    <w:rsid w:val="00B513F8"/>
    <w:rsid w:val="00B57825"/>
    <w:rsid w:val="00B9382D"/>
    <w:rsid w:val="00BA34C2"/>
    <w:rsid w:val="00BA525C"/>
    <w:rsid w:val="00BF0CD6"/>
    <w:rsid w:val="00BF290B"/>
    <w:rsid w:val="00BF4385"/>
    <w:rsid w:val="00BF7E8E"/>
    <w:rsid w:val="00C37168"/>
    <w:rsid w:val="00C53454"/>
    <w:rsid w:val="00C54385"/>
    <w:rsid w:val="00C55436"/>
    <w:rsid w:val="00C713C9"/>
    <w:rsid w:val="00C71A7B"/>
    <w:rsid w:val="00C725E6"/>
    <w:rsid w:val="00C93407"/>
    <w:rsid w:val="00CD20B4"/>
    <w:rsid w:val="00CD2554"/>
    <w:rsid w:val="00D0290E"/>
    <w:rsid w:val="00D27438"/>
    <w:rsid w:val="00D27F8A"/>
    <w:rsid w:val="00D42EC8"/>
    <w:rsid w:val="00D512D4"/>
    <w:rsid w:val="00D53436"/>
    <w:rsid w:val="00D60B42"/>
    <w:rsid w:val="00DB50F6"/>
    <w:rsid w:val="00DC354F"/>
    <w:rsid w:val="00DF145E"/>
    <w:rsid w:val="00E03732"/>
    <w:rsid w:val="00E12D8C"/>
    <w:rsid w:val="00E14390"/>
    <w:rsid w:val="00E36F94"/>
    <w:rsid w:val="00E52C87"/>
    <w:rsid w:val="00E6307D"/>
    <w:rsid w:val="00E63253"/>
    <w:rsid w:val="00EB4FD2"/>
    <w:rsid w:val="00ED0109"/>
    <w:rsid w:val="00ED2C79"/>
    <w:rsid w:val="00EE3C19"/>
    <w:rsid w:val="00EF7E98"/>
    <w:rsid w:val="00F13CE1"/>
    <w:rsid w:val="00F45BF9"/>
    <w:rsid w:val="00F60CB8"/>
    <w:rsid w:val="00F712A4"/>
    <w:rsid w:val="00FA5BBB"/>
    <w:rsid w:val="00FE3D83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d,#fff5eb,#fff0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578F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27438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59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A5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5BBB"/>
  </w:style>
  <w:style w:type="paragraph" w:styleId="Altbilgi">
    <w:name w:val="footer"/>
    <w:basedOn w:val="Normal"/>
    <w:link w:val="AltbilgiChar"/>
    <w:uiPriority w:val="99"/>
    <w:unhideWhenUsed/>
    <w:rsid w:val="00FA5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5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578F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27438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59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A5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5BBB"/>
  </w:style>
  <w:style w:type="paragraph" w:styleId="Altbilgi">
    <w:name w:val="footer"/>
    <w:basedOn w:val="Normal"/>
    <w:link w:val="AltbilgiChar"/>
    <w:uiPriority w:val="99"/>
    <w:unhideWhenUsed/>
    <w:rsid w:val="00FA5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" TargetMode="External"/><Relationship Id="rId13" Type="http://schemas.openxmlformats.org/officeDocument/2006/relationships/hyperlink" Target="http://w3.sdu.edu.t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nk.sdu.edu.tr/Po__lwWh" TargetMode="External"/><Relationship Id="rId17" Type="http://schemas.openxmlformats.org/officeDocument/2006/relationships/hyperlink" Target="http://enformatik.sdu.edu.tr" TargetMode="External"/><Relationship Id="rId2" Type="http://schemas.openxmlformats.org/officeDocument/2006/relationships/styles" Target="styles.xml"/><Relationship Id="rId16" Type="http://schemas.openxmlformats.org/officeDocument/2006/relationships/hyperlink" Target="https://ydyo.sdu.edu.t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s.sdu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s.sdu.edu.tr" TargetMode="External"/><Relationship Id="rId10" Type="http://schemas.openxmlformats.org/officeDocument/2006/relationships/hyperlink" Target="https://obs.sdu.edu.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bs.sdu.edu.tr" TargetMode="External"/><Relationship Id="rId14" Type="http://schemas.openxmlformats.org/officeDocument/2006/relationships/hyperlink" Target="http://ydyo.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C9EA-C8E5-45A4-B62A-BD8DACCF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2020-08-31T08:03:00Z</cp:lastPrinted>
  <dcterms:created xsi:type="dcterms:W3CDTF">2020-08-31T08:02:00Z</dcterms:created>
  <dcterms:modified xsi:type="dcterms:W3CDTF">2020-08-31T08:04:00Z</dcterms:modified>
</cp:coreProperties>
</file>