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465"/>
      </w:tblGrid>
      <w:tr w:rsidR="003668CE" w:rsidRPr="002018A7" w14:paraId="3FFBC932" w14:textId="77777777" w:rsidTr="003668CE">
        <w:trPr>
          <w:trHeight w:val="403"/>
        </w:trPr>
        <w:tc>
          <w:tcPr>
            <w:tcW w:w="10465" w:type="dxa"/>
          </w:tcPr>
          <w:p w14:paraId="60BC0AE0" w14:textId="77777777" w:rsidR="003668CE" w:rsidRPr="002018A7" w:rsidRDefault="003668CE" w:rsidP="00054841">
            <w:pPr>
              <w:pStyle w:val="TableParagraph"/>
              <w:spacing w:before="124"/>
              <w:rPr>
                <w:b/>
              </w:rPr>
            </w:pPr>
            <w:r w:rsidRPr="002018A7">
              <w:rPr>
                <w:b/>
              </w:rPr>
              <w:t>İş Akışı Adımları</w:t>
            </w:r>
          </w:p>
        </w:tc>
      </w:tr>
      <w:tr w:rsidR="003668CE" w14:paraId="54AF5428" w14:textId="77777777" w:rsidTr="003668CE">
        <w:trPr>
          <w:trHeight w:val="11598"/>
        </w:trPr>
        <w:tc>
          <w:tcPr>
            <w:tcW w:w="10465" w:type="dxa"/>
          </w:tcPr>
          <w:p w14:paraId="39625F8D" w14:textId="49110B46" w:rsidR="003668CE" w:rsidRDefault="003668CE" w:rsidP="00054841"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2DEA5260" wp14:editId="4C0033D7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126365</wp:posOffset>
                      </wp:positionV>
                      <wp:extent cx="4086225" cy="6429375"/>
                      <wp:effectExtent l="19050" t="0" r="47625" b="28575"/>
                      <wp:wrapNone/>
                      <wp:docPr id="3" name="Gr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86225" cy="6429375"/>
                                <a:chOff x="0" y="0"/>
                                <a:chExt cx="4086225" cy="6429375"/>
                              </a:xfrm>
                            </wpg:grpSpPr>
                            <wps:wsp>
                              <wps:cNvPr id="6" name="Akış Çizelgesi: İşlem 6"/>
                              <wps:cNvSpPr/>
                              <wps:spPr>
                                <a:xfrm>
                                  <a:off x="333375" y="790575"/>
                                  <a:ext cx="3476625" cy="71437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38B58C2" w14:textId="77777777" w:rsidR="003668CE" w:rsidRDefault="003668CE" w:rsidP="00B954AC">
                                    <w:pPr>
                                      <w:jc w:val="center"/>
                                    </w:pPr>
                                    <w:r>
                                      <w:t>Güz Dönemi için Haziran Bahar Dönemi için Aralık Ayı içerisinde Birimlerden gelen kontenjanlar ve Başvuru ve Değerlendirme takvimi hazırlanarak Üniversite Senatosuna sunulur.</w:t>
                                    </w:r>
                                  </w:p>
                                  <w:p w14:paraId="5C3D5AE5" w14:textId="6DF367DA" w:rsidR="003668CE" w:rsidRDefault="003668CE" w:rsidP="005069BE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Aşağı Ok 21"/>
                              <wps:cNvSpPr/>
                              <wps:spPr>
                                <a:xfrm>
                                  <a:off x="2019300" y="54292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Aşağı Ok 34"/>
                              <wps:cNvSpPr/>
                              <wps:spPr>
                                <a:xfrm>
                                  <a:off x="1981200" y="26193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Aşağı Ok 47"/>
                              <wps:cNvSpPr/>
                              <wps:spPr>
                                <a:xfrm>
                                  <a:off x="1990725" y="5162550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Akış Çizelgesi: Karar 49"/>
                              <wps:cNvSpPr/>
                              <wps:spPr>
                                <a:xfrm>
                                  <a:off x="0" y="2905125"/>
                                  <a:ext cx="4086225" cy="2095500"/>
                                </a:xfrm>
                                <a:prstGeom prst="flowChartDecision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9E6861F" w14:textId="66DEFFE8" w:rsidR="003668CE" w:rsidRDefault="003668CE" w:rsidP="003668CE">
                                    <w:pPr>
                                      <w:jc w:val="center"/>
                                    </w:pPr>
                                    <w:r>
                                      <w:t xml:space="preserve">Yatay Geçiş Kontenjanları ve Başvuru Değerlendirme Takvimi Güz Dönemi için Temmuz Bahar Dönemi için Şubat ayı </w:t>
                                    </w:r>
                                    <w:proofErr w:type="gramStart"/>
                                    <w:r>
                                      <w:t>içerisinde  Üniversitenin</w:t>
                                    </w:r>
                                    <w:proofErr w:type="gramEnd"/>
                                    <w:r>
                                      <w:t xml:space="preserve"> web  sayfasında ilan edilir.</w:t>
                                    </w:r>
                                  </w:p>
                                  <w:p w14:paraId="378F3272" w14:textId="77777777" w:rsidR="003668CE" w:rsidRPr="005235B9" w:rsidRDefault="003668CE" w:rsidP="005235B9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Aşağı Ok 51"/>
                              <wps:cNvSpPr/>
                              <wps:spPr>
                                <a:xfrm>
                                  <a:off x="2009775" y="1590675"/>
                                  <a:ext cx="104775" cy="200025"/>
                                </a:xfrm>
                                <a:prstGeom prst="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Akış Çizelgesi: İşlem 1"/>
                              <wps:cNvSpPr/>
                              <wps:spPr>
                                <a:xfrm>
                                  <a:off x="323850" y="1895475"/>
                                  <a:ext cx="3476625" cy="619125"/>
                                </a:xfrm>
                                <a:prstGeom prst="flowChartProcess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19836B" w14:textId="77777777" w:rsidR="003668CE" w:rsidRDefault="003668CE" w:rsidP="00B954AC">
                                    <w:pPr>
                                      <w:jc w:val="center"/>
                                    </w:pPr>
                                    <w:r>
                                      <w:t>Güz Dönemi için Haziran ayı Bahar Dönemi için Aralık ayı sonuna kadar kontenjanlar ve Başvuru ve Değerlendirme takvimi</w:t>
                                    </w:r>
                                    <w:r w:rsidRPr="00EC06C2"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>
                                      <w:t>YÖKSİS'e</w:t>
                                    </w:r>
                                    <w:proofErr w:type="spellEnd"/>
                                    <w:r>
                                      <w:t xml:space="preserve">  girilir</w:t>
                                    </w:r>
                                    <w:proofErr w:type="gramEnd"/>
                                    <w:r>
                                      <w:t>.</w:t>
                                    </w:r>
                                  </w:p>
                                  <w:p w14:paraId="6F0E4DA2" w14:textId="1D5CA5AC" w:rsidR="003668CE" w:rsidRDefault="003668CE" w:rsidP="00044299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Yuvarlatılmış Dikdörtgen 4"/>
                              <wps:cNvSpPr/>
                              <wps:spPr>
                                <a:xfrm>
                                  <a:off x="342900" y="0"/>
                                  <a:ext cx="3419475" cy="44767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DB4443C" w14:textId="0431549D" w:rsidR="003668CE" w:rsidRPr="002E12D1" w:rsidRDefault="003668CE" w:rsidP="009F7EA3">
                                    <w:pPr>
                                      <w:jc w:val="center"/>
                                    </w:pPr>
                                    <w:r>
                                      <w:t>Güz Dönemi için Mayıs ayı Bahar Dönemi için Kasım ayı içerisinde birimlerden kontenjanlar istenir.</w:t>
                                    </w:r>
                                  </w:p>
                                  <w:p w14:paraId="76223D97" w14:textId="7B18A911" w:rsidR="003668CE" w:rsidRDefault="003668CE" w:rsidP="00CE136C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Yuvarlatılmış Dikdörtgen 8"/>
                              <wps:cNvSpPr/>
                              <wps:spPr>
                                <a:xfrm>
                                  <a:off x="419100" y="5619750"/>
                                  <a:ext cx="3333750" cy="809625"/>
                                </a:xfrm>
                                <a:prstGeom prst="round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1A65FAD" w14:textId="77777777" w:rsidR="003668CE" w:rsidRDefault="003668CE" w:rsidP="00B954AC">
                                    <w:pPr>
                                      <w:jc w:val="center"/>
                                    </w:pPr>
                                    <w:r>
                                      <w:t>İlgili birimler tarafından gönderilen yerleşen adayların listesi Güz Dönemi için Eylül Bahar Dönemi için şubat ayı içinde Üniversitenin web sayfasında ilan edilir.</w:t>
                                    </w:r>
                                  </w:p>
                                  <w:p w14:paraId="76565160" w14:textId="77777777" w:rsidR="003668CE" w:rsidRDefault="003668CE" w:rsidP="00831B8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DEA5260" id="Grup 3" o:spid="_x0000_s1026" style="position:absolute;margin-left:101.3pt;margin-top:9.95pt;width:321.75pt;height:506.25pt;z-index:251791360" coordsize="40862,64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kış Çizelgesi: İşlem 6" o:spid="_x0000_s1027" type="#_x0000_t109" style="position:absolute;left:3333;top:7905;width:34767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138B58C2" w14:textId="77777777" w:rsidR="003668CE" w:rsidRDefault="003668CE" w:rsidP="00B954AC">
                              <w:pPr>
                                <w:jc w:val="center"/>
                              </w:pPr>
                              <w:r>
                                <w:t>Güz Dönemi için Haziran Bahar Dönemi için Aralık Ayı içerisinde Birimlerden gelen kontenjanlar ve Başvuru ve Değerlendirme takvimi hazırlanarak Üniversite Senatosuna sunulur.</w:t>
                              </w:r>
                            </w:p>
                            <w:p w14:paraId="5C3D5AE5" w14:textId="6DF367DA" w:rsidR="003668CE" w:rsidRDefault="003668CE" w:rsidP="005069BE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şağı Ok 21" o:spid="_x0000_s1028" type="#_x0000_t67" style="position:absolute;left:20193;top:5429;width:1047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" adj="15943" fillcolor="black [3200]" strokecolor="black [1600]" strokeweight="1pt"/>
                      <v:shape id="Aşağı Ok 34" o:spid="_x0000_s1029" type="#_x0000_t67" style="position:absolute;left:19812;top:26193;width:1047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" adj="15943" fillcolor="black [3200]" strokecolor="black [1600]" strokeweight="1pt"/>
                      <v:shape id="Aşağı Ok 47" o:spid="_x0000_s1030" type="#_x0000_t67" style="position:absolute;left:19907;top:51625;width:1048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" adj="15943" fillcolor="black [3200]" strokecolor="black [1600]" strokeweight="1pt"/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49" o:spid="_x0000_s1031" type="#_x0000_t110" style="position:absolute;top:29051;width:40862;height:20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" fillcolor="white [3201]" strokecolor="black [3213]" strokeweight="1pt">
                        <v:textbox>
                          <w:txbxContent>
                            <w:p w14:paraId="29E6861F" w14:textId="66DEFFE8" w:rsidR="003668CE" w:rsidRDefault="003668CE" w:rsidP="003668CE">
                              <w:pPr>
                                <w:jc w:val="center"/>
                              </w:pPr>
                              <w:r>
                                <w:t xml:space="preserve">Yatay Geçiş Kontenjanları ve Başvuru Değerlendirme Takvimi Güz Dönemi için Temmuz Bahar Dönemi için Şubat ayı </w:t>
                              </w:r>
                              <w:proofErr w:type="gramStart"/>
                              <w:r>
                                <w:t>içerisinde  Üniversitenin</w:t>
                              </w:r>
                              <w:proofErr w:type="gramEnd"/>
                              <w:r>
                                <w:t xml:space="preserve"> web  sayfasında ilan edilir.</w:t>
                              </w:r>
                            </w:p>
                            <w:p w14:paraId="378F3272" w14:textId="77777777" w:rsidR="003668CE" w:rsidRPr="005235B9" w:rsidRDefault="003668CE" w:rsidP="005235B9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  <v:shape id="Aşağı Ok 51" o:spid="_x0000_s1032" type="#_x0000_t67" style="position:absolute;left:20097;top:15906;width:1048;height:2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" adj="15943" fillcolor="black [3200]" strokecolor="black [1600]" strokeweight="1pt"/>
                      <v:shape id="Akış Çizelgesi: İşlem 1" o:spid="_x0000_s1033" type="#_x0000_t109" style="position:absolute;left:3238;top:18954;width:34766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" fillcolor="white [3201]" strokecolor="black [3213]" strokeweight="1pt">
                        <v:textbox>
                          <w:txbxContent>
                            <w:p w14:paraId="3819836B" w14:textId="77777777" w:rsidR="003668CE" w:rsidRDefault="003668CE" w:rsidP="00B954AC">
                              <w:pPr>
                                <w:jc w:val="center"/>
                              </w:pPr>
                              <w:r>
                                <w:t>Güz Dönemi için Haziran ayı Bahar Dönemi için Aralık ayı sonuna kadar kontenjanlar ve Başvuru ve Değerlendirme takvimi</w:t>
                              </w:r>
                              <w:r w:rsidRPr="00EC06C2"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t>YÖKSİS'e</w:t>
                              </w:r>
                              <w:proofErr w:type="spellEnd"/>
                              <w:r>
                                <w:t xml:space="preserve">  girilir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  <w:p w14:paraId="6F0E4DA2" w14:textId="1D5CA5AC" w:rsidR="003668CE" w:rsidRDefault="003668CE" w:rsidP="00044299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oundrect id="Yuvarlatılmış Dikdörtgen 4" o:spid="_x0000_s1034" style="position:absolute;left:3429;width:34194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" fillcolor="white [3201]" strokecolor="black [3213]" strokeweight="1pt">
                        <v:stroke joinstyle="miter"/>
                        <v:textbox>
                          <w:txbxContent>
                            <w:p w14:paraId="0DB4443C" w14:textId="0431549D" w:rsidR="003668CE" w:rsidRPr="002E12D1" w:rsidRDefault="003668CE" w:rsidP="009F7EA3">
                              <w:pPr>
                                <w:jc w:val="center"/>
                              </w:pPr>
                              <w:r>
                                <w:t xml:space="preserve">Güz Dönemi için </w:t>
                              </w:r>
                              <w:proofErr w:type="gramStart"/>
                              <w:r>
                                <w:t>Mayıs</w:t>
                              </w:r>
                              <w:proofErr w:type="gramEnd"/>
                              <w:r>
                                <w:t xml:space="preserve"> ayı Bahar Dönemi için Kasım ayı içerisinde birimlerden kontenjanlar istenir.</w:t>
                              </w:r>
                            </w:p>
                            <w:p w14:paraId="76223D97" w14:textId="7B18A911" w:rsidR="003668CE" w:rsidRDefault="003668CE" w:rsidP="00CE136C"/>
                          </w:txbxContent>
                        </v:textbox>
                      </v:roundrect>
                      <v:roundrect id="Yuvarlatılmış Dikdörtgen 8" o:spid="_x0000_s1035" style="position:absolute;left:4191;top:56197;width:33337;height:8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" fillcolor="white [3201]" strokecolor="black [3213]" strokeweight="1pt">
                        <v:stroke joinstyle="miter"/>
                        <v:textbox>
                          <w:txbxContent>
                            <w:p w14:paraId="51A65FAD" w14:textId="77777777" w:rsidR="003668CE" w:rsidRDefault="003668CE" w:rsidP="00B954AC">
                              <w:pPr>
                                <w:jc w:val="center"/>
                              </w:pPr>
                              <w:r>
                                <w:t>İlgili birimler tarafından gönderilen yerleşen adayların listesi Güz Dönemi için Eylül Bahar Dönemi için şubat ayı içinde Üniversitenin web sayfasında ilan edilir.</w:t>
                              </w:r>
                            </w:p>
                            <w:p w14:paraId="76565160" w14:textId="77777777" w:rsidR="003668CE" w:rsidRDefault="003668CE" w:rsidP="00831B8D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</w:p>
        </w:tc>
      </w:tr>
    </w:tbl>
    <w:p w14:paraId="20409F7E" w14:textId="7B321628" w:rsidR="00AE6ED4" w:rsidRDefault="00AE6ED4" w:rsidP="005D45D4">
      <w:pPr>
        <w:tabs>
          <w:tab w:val="left" w:pos="5407"/>
        </w:tabs>
      </w:pP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D7413" w14:textId="77777777" w:rsidR="0075454A" w:rsidRDefault="0075454A" w:rsidP="00044299">
      <w:r>
        <w:separator/>
      </w:r>
    </w:p>
  </w:endnote>
  <w:endnote w:type="continuationSeparator" w:id="0">
    <w:p w14:paraId="773A2D13" w14:textId="77777777" w:rsidR="0075454A" w:rsidRDefault="0075454A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8ECA" w14:textId="77777777" w:rsidR="002111AC" w:rsidRDefault="002111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3668CE" w14:paraId="655F0F25" w14:textId="77777777" w:rsidTr="00622910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B4F810" w14:textId="77777777" w:rsidR="003668CE" w:rsidRDefault="003668CE" w:rsidP="003668CE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9D70E7" w14:textId="77777777" w:rsidR="003668CE" w:rsidRDefault="003668CE" w:rsidP="003668CE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0127C2" w14:textId="77777777" w:rsidR="003668CE" w:rsidRDefault="003668CE" w:rsidP="003668CE">
          <w:pPr>
            <w:pStyle w:val="AltBilgi"/>
            <w:jc w:val="center"/>
          </w:pPr>
          <w:r>
            <w:t>Onay</w:t>
          </w:r>
        </w:p>
      </w:tc>
    </w:tr>
    <w:tr w:rsidR="003668CE" w14:paraId="7D7C3B9A" w14:textId="77777777" w:rsidTr="00622910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D4FE33" w14:textId="3878E9D3" w:rsidR="003668CE" w:rsidRDefault="002111AC" w:rsidP="003668CE">
          <w:pPr>
            <w:pStyle w:val="AltBilgi"/>
            <w:jc w:val="center"/>
          </w:pPr>
          <w:r>
            <w:t xml:space="preserve">Halil İbrahim </w:t>
          </w:r>
          <w:r>
            <w:t>AZAK</w:t>
          </w:r>
          <w:bookmarkStart w:id="2" w:name="_GoBack"/>
          <w:bookmarkEnd w:id="2"/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289264" w14:textId="77777777" w:rsidR="003668CE" w:rsidRDefault="003668CE" w:rsidP="003668CE">
          <w:pPr>
            <w:pStyle w:val="AltBilgi"/>
            <w:jc w:val="center"/>
          </w:pPr>
          <w:r>
            <w:t>Gökhan Mehmet BALLI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84D215" w14:textId="77777777" w:rsidR="003668CE" w:rsidRDefault="003668CE" w:rsidP="003668CE">
          <w:pPr>
            <w:pStyle w:val="AltBilgi"/>
            <w:jc w:val="center"/>
          </w:pPr>
          <w:r>
            <w:t>Dr. Ahmet Hayrettin TUNCAY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70924" w14:textId="77777777" w:rsidR="002111AC" w:rsidRDefault="002111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6D4F2" w14:textId="77777777" w:rsidR="0075454A" w:rsidRDefault="0075454A" w:rsidP="00044299">
      <w:r>
        <w:separator/>
      </w:r>
    </w:p>
  </w:footnote>
  <w:footnote w:type="continuationSeparator" w:id="0">
    <w:p w14:paraId="0D52AF9D" w14:textId="77777777" w:rsidR="0075454A" w:rsidRDefault="0075454A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C584" w14:textId="77777777" w:rsidR="002111AC" w:rsidRDefault="002111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3CE486B3" w14:textId="77777777" w:rsidR="003668CE" w:rsidRPr="00051F41" w:rsidRDefault="003668CE" w:rsidP="003668CE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Pr="00051F41">
            <w:rPr>
              <w:b/>
              <w:szCs w:val="20"/>
            </w:rPr>
            <w:t xml:space="preserve"> ÜNİVERSİTESİ</w:t>
          </w:r>
        </w:p>
        <w:p w14:paraId="26106249" w14:textId="77777777" w:rsidR="003668CE" w:rsidRDefault="003668CE" w:rsidP="003668CE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D975B84" w14:textId="77777777" w:rsidR="003668CE" w:rsidRPr="00051F41" w:rsidRDefault="003668CE" w:rsidP="003668CE">
          <w:pPr>
            <w:pStyle w:val="stBilgi"/>
            <w:jc w:val="center"/>
            <w:rPr>
              <w:b/>
              <w:szCs w:val="20"/>
            </w:rPr>
          </w:pPr>
        </w:p>
        <w:p w14:paraId="5E3E2DB7" w14:textId="129EBE5B" w:rsidR="00CE136C" w:rsidRDefault="003668CE" w:rsidP="003668CE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Yatay Geçiş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476CD97E" w:rsidR="0088535D" w:rsidRDefault="002111AC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İA-032</w:t>
          </w:r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549406AC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111A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111AC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F602" w14:textId="77777777" w:rsidR="002111AC" w:rsidRDefault="002111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0FE9"/>
    <w:multiLevelType w:val="hybridMultilevel"/>
    <w:tmpl w:val="1A5CAA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443AB"/>
    <w:multiLevelType w:val="hybridMultilevel"/>
    <w:tmpl w:val="812271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9352B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111AC"/>
    <w:rsid w:val="002349F3"/>
    <w:rsid w:val="002456D5"/>
    <w:rsid w:val="00253464"/>
    <w:rsid w:val="00290232"/>
    <w:rsid w:val="002A4434"/>
    <w:rsid w:val="002C4E3C"/>
    <w:rsid w:val="00305566"/>
    <w:rsid w:val="00323D60"/>
    <w:rsid w:val="00331457"/>
    <w:rsid w:val="003668CE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7135C"/>
    <w:rsid w:val="005C40A5"/>
    <w:rsid w:val="005D45D4"/>
    <w:rsid w:val="005F445A"/>
    <w:rsid w:val="005F453C"/>
    <w:rsid w:val="005F5814"/>
    <w:rsid w:val="00615E86"/>
    <w:rsid w:val="00640F1F"/>
    <w:rsid w:val="006C7812"/>
    <w:rsid w:val="00722656"/>
    <w:rsid w:val="00750D4E"/>
    <w:rsid w:val="0075454A"/>
    <w:rsid w:val="007B2512"/>
    <w:rsid w:val="00816469"/>
    <w:rsid w:val="00816AD6"/>
    <w:rsid w:val="00831B8D"/>
    <w:rsid w:val="0083680D"/>
    <w:rsid w:val="008479C8"/>
    <w:rsid w:val="00850BF6"/>
    <w:rsid w:val="00854A2D"/>
    <w:rsid w:val="00866992"/>
    <w:rsid w:val="0088535D"/>
    <w:rsid w:val="00905F3B"/>
    <w:rsid w:val="00917292"/>
    <w:rsid w:val="00962C9E"/>
    <w:rsid w:val="00967422"/>
    <w:rsid w:val="0097013C"/>
    <w:rsid w:val="0097253F"/>
    <w:rsid w:val="009949E2"/>
    <w:rsid w:val="009A662F"/>
    <w:rsid w:val="009F0D3B"/>
    <w:rsid w:val="009F1EFD"/>
    <w:rsid w:val="009F7EA3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82664"/>
    <w:rsid w:val="00B90F9D"/>
    <w:rsid w:val="00B954AC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26116"/>
    <w:rsid w:val="00D811A5"/>
    <w:rsid w:val="00DE0B53"/>
    <w:rsid w:val="00DF29DC"/>
    <w:rsid w:val="00E10B2D"/>
    <w:rsid w:val="00E3239A"/>
    <w:rsid w:val="00E3539A"/>
    <w:rsid w:val="00E368C3"/>
    <w:rsid w:val="00E44E3D"/>
    <w:rsid w:val="00ED23E3"/>
    <w:rsid w:val="00EF766E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docId w15:val="{85E99CCD-261F-4084-A960-0C19B973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9F7EA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49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9E2"/>
    <w:rPr>
      <w:rFonts w:ascii="Tahoma" w:eastAsia="Times New Roman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NAMIK KEMAL YİĞİT</dc:creator>
  <cp:lastModifiedBy>Halil ibrahim Azak</cp:lastModifiedBy>
  <cp:revision>4</cp:revision>
  <dcterms:created xsi:type="dcterms:W3CDTF">2020-10-30T06:27:00Z</dcterms:created>
  <dcterms:modified xsi:type="dcterms:W3CDTF">2022-03-10T07:59:00Z</dcterms:modified>
</cp:coreProperties>
</file>