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6A56AB" w:rsidRPr="002018A7" w14:paraId="3FFBC932" w14:textId="77777777" w:rsidTr="006A56AB">
        <w:trPr>
          <w:trHeight w:val="403"/>
        </w:trPr>
        <w:tc>
          <w:tcPr>
            <w:tcW w:w="10420" w:type="dxa"/>
          </w:tcPr>
          <w:p w14:paraId="60BC0AE0" w14:textId="77777777" w:rsidR="006A56AB" w:rsidRPr="002018A7" w:rsidRDefault="006A56AB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6A56AB" w14:paraId="54AF5428" w14:textId="77777777" w:rsidTr="006A56AB">
        <w:trPr>
          <w:trHeight w:val="11583"/>
        </w:trPr>
        <w:tc>
          <w:tcPr>
            <w:tcW w:w="10420" w:type="dxa"/>
          </w:tcPr>
          <w:p w14:paraId="39625F8D" w14:textId="12AF8958" w:rsidR="006A56AB" w:rsidRDefault="006A56AB" w:rsidP="0005484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D20F233" wp14:editId="76F5B0FE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5284470</wp:posOffset>
                      </wp:positionV>
                      <wp:extent cx="104775" cy="200025"/>
                      <wp:effectExtent l="19050" t="0" r="47625" b="47625"/>
                      <wp:wrapNone/>
                      <wp:docPr id="47" name="Aşağı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1CFFA6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47" o:spid="_x0000_s1026" type="#_x0000_t67" style="position:absolute;margin-left:267.75pt;margin-top:416.1pt;width:8.25pt;height:15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6D1D9CC8" wp14:editId="03603FE7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122555</wp:posOffset>
                      </wp:positionV>
                      <wp:extent cx="3962400" cy="6781800"/>
                      <wp:effectExtent l="0" t="0" r="19050" b="19050"/>
                      <wp:wrapNone/>
                      <wp:docPr id="3" name="Gr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00" cy="6781800"/>
                                <a:chOff x="0" y="0"/>
                                <a:chExt cx="3962400" cy="6781800"/>
                              </a:xfrm>
                            </wpg:grpSpPr>
                            <wps:wsp>
                              <wps:cNvPr id="6" name="Akış Çizelgesi: İşlem 6"/>
                              <wps:cNvSpPr/>
                              <wps:spPr>
                                <a:xfrm>
                                  <a:off x="476250" y="1076325"/>
                                  <a:ext cx="3476625" cy="7905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C3D5AE5" w14:textId="60824683" w:rsidR="006A56AB" w:rsidRDefault="006A56AB" w:rsidP="006E2A40">
                                    <w:pPr>
                                      <w:jc w:val="center"/>
                                    </w:pPr>
                                    <w:r>
                                      <w:t>Kontenjan teklifleri (önerileri) bir tablo haline getirilerek Eğitim-Öğretim Koordinatörlüğüne, Koordinatörlüğün toplanmadığı zamanlarda doğrudan Senato’ya sunulur.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şağı Ok 21"/>
                              <wps:cNvSpPr/>
                              <wps:spPr>
                                <a:xfrm>
                                  <a:off x="2066925" y="8191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şağı Ok 22"/>
                              <wps:cNvSpPr/>
                              <wps:spPr>
                                <a:xfrm>
                                  <a:off x="2038350" y="59721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Akış Çizelgesi: İşlem 31"/>
                              <wps:cNvSpPr/>
                              <wps:spPr>
                                <a:xfrm>
                                  <a:off x="238125" y="3886200"/>
                                  <a:ext cx="590550" cy="2952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8A8BC4" w14:textId="77777777" w:rsidR="006A56AB" w:rsidRPr="005069BE" w:rsidRDefault="006A56AB" w:rsidP="00B3172F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Aşağı Ok 34"/>
                              <wps:cNvSpPr/>
                              <wps:spPr>
                                <a:xfrm>
                                  <a:off x="2066925" y="32099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Akış Çizelgesi: Karar 49"/>
                              <wps:cNvSpPr/>
                              <wps:spPr>
                                <a:xfrm>
                                  <a:off x="1333500" y="3467100"/>
                                  <a:ext cx="1571625" cy="1581150"/>
                                </a:xfrm>
                                <a:prstGeom prst="flowChartDecisio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8F3272" w14:textId="77777777" w:rsidR="006A56AB" w:rsidRPr="005235B9" w:rsidRDefault="006A56AB" w:rsidP="005235B9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Aşağı Ok 51"/>
                              <wps:cNvSpPr/>
                              <wps:spPr>
                                <a:xfrm>
                                  <a:off x="2066925" y="19431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Akış Çizelgesi: İşlem 1"/>
                              <wps:cNvSpPr/>
                              <wps:spPr>
                                <a:xfrm>
                                  <a:off x="485775" y="2276475"/>
                                  <a:ext cx="3476625" cy="7905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F0E4DA2" w14:textId="3476EEBC" w:rsidR="006A56AB" w:rsidRDefault="006A56AB" w:rsidP="00044299">
                                    <w:pPr>
                                      <w:jc w:val="center"/>
                                    </w:pPr>
                                    <w:r>
                                      <w:t xml:space="preserve">Senatoda görüşülen kontenjan teklifleri (önerileri) ne </w:t>
                                    </w:r>
                                    <w:proofErr w:type="spellStart"/>
                                    <w:r>
                                      <w:t>dâir</w:t>
                                    </w:r>
                                    <w:proofErr w:type="spellEnd"/>
                                    <w:r>
                                      <w:t xml:space="preserve"> Karar Genel Sekreterlik tarafından Öğrenci İşleri Daire Başkanlığına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Düz Bağlayıcı 5"/>
                              <wps:cNvCnPr/>
                              <wps:spPr>
                                <a:xfrm flipH="1">
                                  <a:off x="19050" y="4257675"/>
                                  <a:ext cx="1314450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Düz Bağlayıcı 7"/>
                              <wps:cNvCnPr/>
                              <wps:spPr>
                                <a:xfrm flipV="1">
                                  <a:off x="0" y="2762250"/>
                                  <a:ext cx="0" cy="14859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Düz Ok Bağlayıcısı 10"/>
                              <wps:cNvCnPr/>
                              <wps:spPr>
                                <a:xfrm>
                                  <a:off x="0" y="2762250"/>
                                  <a:ext cx="414068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Akış Çizelgesi: İşlem 11"/>
                              <wps:cNvSpPr/>
                              <wps:spPr>
                                <a:xfrm>
                                  <a:off x="342900" y="5486400"/>
                                  <a:ext cx="3524250" cy="59055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187ECB2" w14:textId="77777777" w:rsidR="006A56AB" w:rsidRDefault="006A56AB" w:rsidP="006E2A40">
                                    <w:pPr>
                                      <w:jc w:val="center"/>
                                    </w:pPr>
                                    <w:r>
                                      <w:t xml:space="preserve">Kontenjan tekliflerinin (önerilerinin) ve bir önceki akademik yılın kayıtlanan öğrenci sayılarının ÖSYM’nin </w:t>
                                    </w:r>
                                    <w:hyperlink r:id="rId6" w:history="1">
                                      <w:r w:rsidRPr="001D53CD">
                                        <w:rPr>
                                          <w:rStyle w:val="Kpr"/>
                                        </w:rPr>
                                        <w:t>https://ekilavuz.osym.gov.tr</w:t>
                                      </w:r>
                                    </w:hyperlink>
                                    <w:r>
                                      <w:t xml:space="preserve"> sayfasına girilmesi.</w:t>
                                    </w:r>
                                  </w:p>
                                  <w:p w14:paraId="1F9723CE" w14:textId="1D0FE23B" w:rsidR="006A56AB" w:rsidRDefault="006A56AB" w:rsidP="000442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Akış Çizelgesi: İşlem 96"/>
                              <wps:cNvSpPr/>
                              <wps:spPr>
                                <a:xfrm>
                                  <a:off x="2314575" y="5067300"/>
                                  <a:ext cx="590550" cy="2952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13D62E" w14:textId="1A726A9F" w:rsidR="006A56AB" w:rsidRPr="005069BE" w:rsidRDefault="006A56AB" w:rsidP="0088535D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504825" y="0"/>
                                  <a:ext cx="3190875" cy="7620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223D97" w14:textId="2564FA47" w:rsidR="006A56AB" w:rsidRDefault="006A56AB" w:rsidP="00CE136C">
                                    <w:r>
                                      <w:t>Kontenjan tekliflerinin (önerilerinin) Akademik Birimlerden istenilmesi.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Yuvarlatılmış Dikdörtgen 8"/>
                              <wps:cNvSpPr/>
                              <wps:spPr>
                                <a:xfrm>
                                  <a:off x="428625" y="6276975"/>
                                  <a:ext cx="3333750" cy="504825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B7778EB" w14:textId="366AF72F" w:rsidR="006A56AB" w:rsidRDefault="006A56AB" w:rsidP="00DF339E">
                                    <w:pPr>
                                      <w:jc w:val="center"/>
                                    </w:pPr>
                                    <w:r>
                                      <w:t>ÖSYM Başkanlığının YKS Kılavuzunu yayınlaması ve kontrollerinin yapılması.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D1D9CC8" id="Grup 3" o:spid="_x0000_s1026" style="position:absolute;margin-left:105.05pt;margin-top:9.65pt;width:312pt;height:534pt;z-index:251798528" coordsize="39624,6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6" o:spid="_x0000_s1027" type="#_x0000_t109" style="position:absolute;left:4762;top:10763;width:34766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5C3D5AE5" w14:textId="60824683" w:rsidR="006A56AB" w:rsidRDefault="006A56AB" w:rsidP="006E2A40">
                              <w:pPr>
                                <w:jc w:val="center"/>
                              </w:pPr>
                              <w:r>
                                <w:t>Kontenjan teklifleri (önerileri) bir tablo haline getirilerek Eğitim-Öğretim Koordinatörlüğüne, Koordinatörlüğün toplanmadığı zamanlarda doğrudan Senato’ya sunulur.</w:t>
                              </w:r>
                            </w:p>
                          </w:txbxContent>
                        </v:textbox>
                      </v:shape>
                      <v:shape id="Aşağı Ok 21" o:spid="_x0000_s1028" type="#_x0000_t67" style="position:absolute;left:20669;top:8191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" adj="15943" fillcolor="black [3200]" strokecolor="black [1600]" strokeweight="1pt"/>
                      <v:shape id="Aşağı Ok 22" o:spid="_x0000_s1029" type="#_x0000_t67" style="position:absolute;left:20383;top:59721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" adj="15943" fillcolor="black [3200]" strokecolor="black [1600]" strokeweight="1pt"/>
                      <v:shape id="Akış Çizelgesi: İşlem 31" o:spid="_x0000_s1030" type="#_x0000_t109" style="position:absolute;left:2381;top:38862;width:5905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" fillcolor="white [3201]" strokecolor="black [3213]" strokeweight="1pt">
                        <v:textbox>
                          <w:txbxContent>
                            <w:p w14:paraId="108A8BC4" w14:textId="77777777" w:rsidR="006A56AB" w:rsidRPr="005069BE" w:rsidRDefault="006A56AB" w:rsidP="00B3172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şağı Ok 34" o:spid="_x0000_s1031" type="#_x0000_t67" style="position:absolute;left:20669;top:32099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" adj="15943" fillcolor="black [3200]" strokecolor="black [1600]" strokeweight="1pt"/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9" o:spid="_x0000_s1032" type="#_x0000_t110" style="position:absolute;left:13335;top:34671;width:15716;height:1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378F3272" w14:textId="77777777" w:rsidR="006A56AB" w:rsidRPr="005235B9" w:rsidRDefault="006A56AB" w:rsidP="005235B9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şağı Ok 51" o:spid="_x0000_s1033" type="#_x0000_t67" style="position:absolute;left:20669;top:19431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" adj="15943" fillcolor="black [3200]" strokecolor="black [1600]" strokeweight="1pt"/>
                      <v:shape id="Akış Çizelgesi: İşlem 1" o:spid="_x0000_s1034" type="#_x0000_t109" style="position:absolute;left:4857;top:22764;width:34767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14:paraId="6F0E4DA2" w14:textId="3476EEBC" w:rsidR="006A56AB" w:rsidRDefault="006A56AB" w:rsidP="00044299">
                              <w:pPr>
                                <w:jc w:val="center"/>
                              </w:pPr>
                              <w:r>
                                <w:t xml:space="preserve">Senatoda görüşülen kontenjan teklifleri (önerileri) ne </w:t>
                              </w:r>
                              <w:proofErr w:type="spellStart"/>
                              <w:r>
                                <w:t>dâir</w:t>
                              </w:r>
                              <w:proofErr w:type="spellEnd"/>
                              <w:r>
                                <w:t xml:space="preserve"> Karar Genel Sekreterlik tarafından Öğrenci İşleri Daire Başkanlığına gönderilir.</w:t>
                              </w:r>
                            </w:p>
                          </w:txbxContent>
                        </v:textbox>
                      </v:shape>
                      <v:line id="Düz Bağlayıcı 5" o:spid="_x0000_s1035" style="position:absolute;flip:x;visibility:visible;mso-wrap-style:square" from="190,42576" to="13335,4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" strokecolor="black [3200]" strokeweight="1.5pt">
                        <v:stroke joinstyle="miter"/>
                      </v:line>
                      <v:line id="Düz Bağlayıcı 7" o:spid="_x0000_s1036" style="position:absolute;flip:y;visibility:visible;mso-wrap-style:square" from="0,27622" to="0,4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" strokecolor="black [3200]" strokeweight="1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10" o:spid="_x0000_s1037" type="#_x0000_t32" style="position:absolute;top:27622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" strokecolor="black [3200]" strokeweight="1.5pt">
                        <v:stroke endarrow="block" joinstyle="miter"/>
                      </v:shape>
                      <v:shape id="Akış Çizelgesi: İşlem 11" o:spid="_x0000_s1038" type="#_x0000_t109" style="position:absolute;left:3429;top:54864;width:35242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" fillcolor="white [3201]" strokecolor="black [3213]" strokeweight="1pt">
                        <v:textbox>
                          <w:txbxContent>
                            <w:p w14:paraId="3187ECB2" w14:textId="77777777" w:rsidR="006A56AB" w:rsidRDefault="006A56AB" w:rsidP="006E2A40">
                              <w:pPr>
                                <w:jc w:val="center"/>
                              </w:pPr>
                              <w:r>
                                <w:t xml:space="preserve">Kontenjan tekliflerinin (önerilerinin) ve bir önceki akademik yılın kayıtlanan öğrenci sayılarının ÖSYM’nin </w:t>
                              </w:r>
                              <w:hyperlink r:id="rId7" w:history="1">
                                <w:r w:rsidRPr="001D53CD">
                                  <w:rPr>
                                    <w:rStyle w:val="Kpr"/>
                                  </w:rPr>
                                  <w:t>https://ekilavuz.osym.gov.tr</w:t>
                                </w:r>
                              </w:hyperlink>
                              <w:r>
                                <w:t xml:space="preserve"> sayfasına girilmesi.</w:t>
                              </w:r>
                            </w:p>
                            <w:p w14:paraId="1F9723CE" w14:textId="1D0FE23B" w:rsidR="006A56AB" w:rsidRDefault="006A56AB" w:rsidP="0004429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kış Çizelgesi: İşlem 96" o:spid="_x0000_s1039" type="#_x0000_t109" style="position:absolute;left:23145;top:50673;width:5906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" fillcolor="white [3201]" strokecolor="black [3213]" strokeweight="1pt">
                        <v:textbox>
                          <w:txbxContent>
                            <w:p w14:paraId="7213D62E" w14:textId="1A726A9F" w:rsidR="006A56AB" w:rsidRPr="005069BE" w:rsidRDefault="006A56AB" w:rsidP="0088535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roundrect id="Yuvarlatılmış Dikdörtgen 4" o:spid="_x0000_s1040" style="position:absolute;left:5048;width:31909;height:7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76223D97" w14:textId="2564FA47" w:rsidR="006A56AB" w:rsidRDefault="006A56AB" w:rsidP="00CE136C">
                              <w:r>
                                <w:t>Kontenjan tekliflerinin (önerilerinin) Akademik Birimlerden istenilmesi.</w:t>
                              </w:r>
                            </w:p>
                          </w:txbxContent>
                        </v:textbox>
                      </v:roundrect>
                      <v:roundrect id="Yuvarlatılmış Dikdörtgen 8" o:spid="_x0000_s1041" style="position:absolute;left:4286;top:62769;width:33337;height:5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" fillcolor="white [3201]" strokecolor="black [3213]" strokeweight="1pt">
                        <v:stroke joinstyle="miter"/>
                        <v:textbox>
                          <w:txbxContent>
                            <w:p w14:paraId="3B7778EB" w14:textId="366AF72F" w:rsidR="006A56AB" w:rsidRDefault="006A56AB" w:rsidP="00DF339E">
                              <w:pPr>
                                <w:jc w:val="center"/>
                              </w:pPr>
                              <w:r>
                                <w:t>ÖSYM Başkanlığının YKS Kılavuzunu yayınlaması ve kontrollerinin yapılması.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26984" w14:textId="77777777" w:rsidR="005521FE" w:rsidRDefault="005521FE" w:rsidP="00044299">
      <w:r>
        <w:separator/>
      </w:r>
    </w:p>
  </w:endnote>
  <w:endnote w:type="continuationSeparator" w:id="0">
    <w:p w14:paraId="4CF47D61" w14:textId="77777777" w:rsidR="005521FE" w:rsidRDefault="005521FE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52C9" w14:textId="77777777" w:rsidR="00B34488" w:rsidRDefault="00B344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6A56AB" w14:paraId="4BF377AE" w14:textId="77777777" w:rsidTr="00622910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3A587F" w14:textId="77777777" w:rsidR="006A56AB" w:rsidRDefault="006A56AB" w:rsidP="006A56AB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620357" w14:textId="77777777" w:rsidR="006A56AB" w:rsidRDefault="006A56AB" w:rsidP="006A56AB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26D62D" w14:textId="77777777" w:rsidR="006A56AB" w:rsidRDefault="006A56AB" w:rsidP="006A56AB">
          <w:pPr>
            <w:pStyle w:val="AltBilgi"/>
            <w:jc w:val="center"/>
          </w:pPr>
          <w:r>
            <w:t>Onay</w:t>
          </w:r>
        </w:p>
      </w:tc>
    </w:tr>
    <w:tr w:rsidR="006A56AB" w14:paraId="011BAA3C" w14:textId="77777777" w:rsidTr="00622910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432773" w14:textId="2EABCEF1" w:rsidR="006A56AB" w:rsidRDefault="00B34488" w:rsidP="006A56AB">
          <w:pPr>
            <w:pStyle w:val="AltBilgi"/>
            <w:jc w:val="center"/>
          </w:pPr>
          <w:r>
            <w:t xml:space="preserve"> Halil İbrahim </w:t>
          </w:r>
          <w:r>
            <w:t>AZAK</w:t>
          </w:r>
          <w:bookmarkStart w:id="2" w:name="_GoBack"/>
          <w:bookmarkEnd w:id="2"/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4D4D6D" w14:textId="77777777" w:rsidR="006A56AB" w:rsidRDefault="006A56AB" w:rsidP="006A56AB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A048F4" w14:textId="77777777" w:rsidR="006A56AB" w:rsidRDefault="006A56AB" w:rsidP="006A56AB">
          <w:pPr>
            <w:pStyle w:val="AltBilgi"/>
            <w:jc w:val="center"/>
          </w:pPr>
          <w:r>
            <w:t>Dr. Ahmet Hayrettin TUNCAY</w:t>
          </w:r>
        </w:p>
      </w:tc>
    </w:tr>
  </w:tbl>
  <w:p w14:paraId="1D5E815D" w14:textId="77777777" w:rsidR="006A56AB" w:rsidRDefault="006A56AB" w:rsidP="006A56AB">
    <w:pPr>
      <w:pStyle w:val="AltBilgi"/>
    </w:pPr>
  </w:p>
  <w:p w14:paraId="29610D82" w14:textId="5153AB88" w:rsidR="005D45D4" w:rsidRPr="006A56AB" w:rsidRDefault="005D45D4" w:rsidP="006A56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423F" w14:textId="77777777" w:rsidR="00B34488" w:rsidRDefault="00B344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0B6D5" w14:textId="77777777" w:rsidR="005521FE" w:rsidRDefault="005521FE" w:rsidP="00044299">
      <w:r>
        <w:separator/>
      </w:r>
    </w:p>
  </w:footnote>
  <w:footnote w:type="continuationSeparator" w:id="0">
    <w:p w14:paraId="4313D887" w14:textId="77777777" w:rsidR="005521FE" w:rsidRDefault="005521FE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F4A1" w14:textId="77777777" w:rsidR="00B34488" w:rsidRDefault="00B344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45C88D4C" w14:textId="77777777" w:rsidR="006A56AB" w:rsidRPr="00051F41" w:rsidRDefault="006A56AB" w:rsidP="006A56AB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39E17F37" w14:textId="77777777" w:rsidR="006A56AB" w:rsidRDefault="006A56AB" w:rsidP="006A56AB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1ADA3C52" w14:textId="77777777" w:rsidR="006A56AB" w:rsidRPr="00051F41" w:rsidRDefault="006A56AB" w:rsidP="006A56AB">
          <w:pPr>
            <w:pStyle w:val="stBilgi"/>
            <w:jc w:val="center"/>
            <w:rPr>
              <w:b/>
              <w:szCs w:val="20"/>
            </w:rPr>
          </w:pPr>
        </w:p>
        <w:p w14:paraId="5E3E2DB7" w14:textId="4148D960" w:rsidR="00CE136C" w:rsidRDefault="006A56AB" w:rsidP="006A56AB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YKS Kontenjan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7C1542DF" w:rsidR="0088535D" w:rsidRDefault="00B34488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İA-034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014DE56C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3448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3448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49DC" w14:textId="77777777" w:rsidR="00B34488" w:rsidRDefault="00B344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B17F9"/>
    <w:rsid w:val="002C4E3C"/>
    <w:rsid w:val="00305566"/>
    <w:rsid w:val="00323D60"/>
    <w:rsid w:val="00331457"/>
    <w:rsid w:val="00370A2D"/>
    <w:rsid w:val="00394A65"/>
    <w:rsid w:val="0040299D"/>
    <w:rsid w:val="004267FA"/>
    <w:rsid w:val="00481101"/>
    <w:rsid w:val="00481472"/>
    <w:rsid w:val="004B7930"/>
    <w:rsid w:val="00503CF8"/>
    <w:rsid w:val="005069BE"/>
    <w:rsid w:val="005235B9"/>
    <w:rsid w:val="00545145"/>
    <w:rsid w:val="005521FE"/>
    <w:rsid w:val="005C40A5"/>
    <w:rsid w:val="005D45D4"/>
    <w:rsid w:val="005F445A"/>
    <w:rsid w:val="005F453C"/>
    <w:rsid w:val="005F5814"/>
    <w:rsid w:val="00615E86"/>
    <w:rsid w:val="00640F1F"/>
    <w:rsid w:val="006A56AB"/>
    <w:rsid w:val="006C7812"/>
    <w:rsid w:val="006E2A40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905F3B"/>
    <w:rsid w:val="00916FAC"/>
    <w:rsid w:val="00917292"/>
    <w:rsid w:val="00962C9E"/>
    <w:rsid w:val="00967422"/>
    <w:rsid w:val="0097013C"/>
    <w:rsid w:val="0097253F"/>
    <w:rsid w:val="009A662F"/>
    <w:rsid w:val="009F0D3B"/>
    <w:rsid w:val="00A03366"/>
    <w:rsid w:val="00A170CB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34488"/>
    <w:rsid w:val="00B52032"/>
    <w:rsid w:val="00B7545A"/>
    <w:rsid w:val="00B82664"/>
    <w:rsid w:val="00B90F9D"/>
    <w:rsid w:val="00BA3207"/>
    <w:rsid w:val="00BB5B72"/>
    <w:rsid w:val="00BC76C9"/>
    <w:rsid w:val="00BE0BB5"/>
    <w:rsid w:val="00BF76EA"/>
    <w:rsid w:val="00C101F4"/>
    <w:rsid w:val="00C50E5B"/>
    <w:rsid w:val="00C721C9"/>
    <w:rsid w:val="00C821C8"/>
    <w:rsid w:val="00CB2A78"/>
    <w:rsid w:val="00CD501F"/>
    <w:rsid w:val="00CE136C"/>
    <w:rsid w:val="00D811A5"/>
    <w:rsid w:val="00DA381B"/>
    <w:rsid w:val="00DE0B53"/>
    <w:rsid w:val="00DF339E"/>
    <w:rsid w:val="00E10B2D"/>
    <w:rsid w:val="00E3239A"/>
    <w:rsid w:val="00E368C3"/>
    <w:rsid w:val="00E44E3D"/>
    <w:rsid w:val="00ED23E3"/>
    <w:rsid w:val="00F338F9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E2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kilavuz.osym.gov.t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ilavuz.osym.gov.t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6</cp:revision>
  <dcterms:created xsi:type="dcterms:W3CDTF">2020-10-30T06:14:00Z</dcterms:created>
  <dcterms:modified xsi:type="dcterms:W3CDTF">2022-03-10T08:26:00Z</dcterms:modified>
</cp:coreProperties>
</file>